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33700" w14:textId="0BA99A37" w:rsidR="00230655" w:rsidRDefault="00F323A2">
      <w:pPr>
        <w:rPr>
          <w:rFonts w:ascii="Times New Roman" w:eastAsia="Times New Roman" w:hAnsi="Times New Roman" w:cs="Times New Roman"/>
        </w:rPr>
      </w:pPr>
      <w:r>
        <w:rPr>
          <w:rFonts w:ascii="Times New Roman" w:eastAsia="Times New Roman" w:hAnsi="Times New Roman" w:cs="Times New Roman"/>
        </w:rPr>
        <w:t xml:space="preserve">                   </w:t>
      </w:r>
    </w:p>
    <w:p w14:paraId="5201C7E0" w14:textId="77777777" w:rsidR="00230655" w:rsidRDefault="00230655">
      <w:pPr>
        <w:tabs>
          <w:tab w:val="right" w:pos="9639"/>
        </w:tabs>
        <w:spacing w:before="240"/>
        <w:rPr>
          <w:rFonts w:ascii="Times New Roman" w:eastAsia="Times New Roman" w:hAnsi="Times New Roman" w:cs="Times New Roman"/>
        </w:rPr>
      </w:pPr>
    </w:p>
    <w:p w14:paraId="295DC427" w14:textId="77777777" w:rsidR="00230655" w:rsidRDefault="00230655">
      <w:pPr>
        <w:tabs>
          <w:tab w:val="right" w:pos="9639"/>
        </w:tabs>
        <w:spacing w:before="240"/>
        <w:rPr>
          <w:rFonts w:ascii="Times New Roman" w:eastAsia="Times New Roman" w:hAnsi="Times New Roman" w:cs="Times New Roman"/>
        </w:rPr>
      </w:pPr>
    </w:p>
    <w:p w14:paraId="0D3AD59A" w14:textId="77777777" w:rsidR="00230655" w:rsidRDefault="00230655">
      <w:pPr>
        <w:tabs>
          <w:tab w:val="right" w:pos="9639"/>
        </w:tabs>
        <w:spacing w:before="240"/>
        <w:rPr>
          <w:rFonts w:ascii="Times New Roman" w:eastAsia="Times New Roman" w:hAnsi="Times New Roman" w:cs="Times New Roman"/>
        </w:rPr>
      </w:pPr>
    </w:p>
    <w:p w14:paraId="252128B9" w14:textId="77777777" w:rsidR="00230655" w:rsidRDefault="00000000">
      <w:pPr>
        <w:tabs>
          <w:tab w:val="right" w:pos="9639"/>
        </w:tabs>
        <w:spacing w:before="240"/>
        <w:rPr>
          <w:rFonts w:ascii="Times New Roman" w:eastAsia="Times New Roman" w:hAnsi="Times New Roman" w:cs="Times New Roman"/>
        </w:rPr>
      </w:pPr>
      <w:r>
        <w:rPr>
          <w:rFonts w:ascii="Times New Roman" w:eastAsia="Times New Roman" w:hAnsi="Times New Roman" w:cs="Times New Roman"/>
        </w:rPr>
        <w:tab/>
      </w:r>
    </w:p>
    <w:p w14:paraId="04240865" w14:textId="77777777" w:rsidR="00230655" w:rsidRDefault="00000000">
      <w:pPr>
        <w:spacing w:after="360"/>
        <w:ind w:right="108"/>
        <w:rPr>
          <w:rFonts w:ascii="Arial" w:hAnsi="Arial"/>
        </w:rPr>
      </w:pPr>
      <w:proofErr w:type="spellStart"/>
      <w:r>
        <w:rPr>
          <w:rFonts w:ascii="Arial" w:eastAsia="Times New Roman" w:hAnsi="Arial" w:cs="Times New Roman"/>
          <w:b/>
          <w:color w:val="000000"/>
          <w:sz w:val="44"/>
          <w:szCs w:val="44"/>
        </w:rPr>
        <w:t>YouRban</w:t>
      </w:r>
      <w:proofErr w:type="spellEnd"/>
      <w:r>
        <w:rPr>
          <w:rFonts w:ascii="Arial" w:eastAsia="Times New Roman" w:hAnsi="Arial" w:cs="Times New Roman"/>
          <w:b/>
          <w:color w:val="000000"/>
          <w:sz w:val="44"/>
          <w:szCs w:val="44"/>
        </w:rPr>
        <w:t xml:space="preserve"> </w:t>
      </w:r>
      <w:r>
        <w:rPr>
          <w:rFonts w:ascii="Arial" w:eastAsia="Times New Roman" w:hAnsi="Arial" w:cs="Times New Roman"/>
          <w:color w:val="000000"/>
          <w:sz w:val="44"/>
          <w:szCs w:val="44"/>
        </w:rPr>
        <w:t>- Large Urban co-creative, sustainable and inclusive ecosystem, for the recycling of reinforced polymers on-the-truck</w:t>
      </w:r>
    </w:p>
    <w:p w14:paraId="7562AD3B" w14:textId="77777777" w:rsidR="00230655" w:rsidRDefault="00000000">
      <w:pPr>
        <w:spacing w:after="360"/>
        <w:ind w:right="108"/>
        <w:jc w:val="center"/>
        <w:rPr>
          <w:rFonts w:ascii="Arial" w:hAnsi="Arial"/>
        </w:rPr>
      </w:pPr>
      <w:r>
        <w:rPr>
          <w:rFonts w:ascii="Arial" w:eastAsia="Times New Roman" w:hAnsi="Arial" w:cs="Times New Roman"/>
          <w:color w:val="000000"/>
        </w:rPr>
        <w:t>This project has received funding from the European Union’s Horizon Europe Framework Programme </w:t>
      </w:r>
      <w:r>
        <w:rPr>
          <w:rFonts w:ascii="Arial" w:eastAsia="Times New Roman" w:hAnsi="Arial" w:cs="Times New Roman"/>
          <w:color w:val="000000"/>
        </w:rPr>
        <w:br/>
        <w:t>HORIZON-CL4-2023-HUMAN-01-53</w:t>
      </w:r>
      <w:r>
        <w:rPr>
          <w:rFonts w:ascii="Arial" w:eastAsia="Times New Roman" w:hAnsi="Arial" w:cs="Times New Roman"/>
          <w:color w:val="000000"/>
        </w:rPr>
        <w:br/>
        <w:t>Project Number: 101135997</w:t>
      </w:r>
    </w:p>
    <w:p w14:paraId="659CA685" w14:textId="77777777" w:rsidR="00230655" w:rsidRDefault="00000000">
      <w:pPr>
        <w:spacing w:before="0" w:after="0"/>
        <w:jc w:val="center"/>
        <w:rPr>
          <w:rFonts w:ascii="Arial" w:hAnsi="Arial"/>
        </w:rPr>
      </w:pPr>
      <w:r>
        <w:rPr>
          <w:rFonts w:ascii="Arial" w:eastAsia="Times New Roman" w:hAnsi="Arial" w:cs="Times New Roman"/>
          <w:b/>
          <w:sz w:val="40"/>
          <w:szCs w:val="40"/>
        </w:rPr>
        <w:t>Open call 2</w:t>
      </w:r>
    </w:p>
    <w:p w14:paraId="45AD2058" w14:textId="77777777" w:rsidR="00230655" w:rsidRDefault="00000000">
      <w:pPr>
        <w:spacing w:before="0" w:after="0"/>
        <w:jc w:val="center"/>
        <w:rPr>
          <w:rFonts w:ascii="Arial" w:hAnsi="Arial"/>
        </w:rPr>
      </w:pPr>
      <w:r>
        <w:rPr>
          <w:rFonts w:ascii="Arial" w:eastAsia="Times New Roman" w:hAnsi="Arial" w:cs="Times New Roman"/>
          <w:b/>
          <w:sz w:val="40"/>
          <w:szCs w:val="40"/>
        </w:rPr>
        <w:t>Innovate with Recycled Reinforced Polymers: Open Call for Urban Factories</w:t>
      </w:r>
    </w:p>
    <w:p w14:paraId="1DBEBC9E" w14:textId="77777777" w:rsidR="00230655" w:rsidRDefault="00230655">
      <w:pPr>
        <w:spacing w:before="0" w:after="0"/>
        <w:jc w:val="center"/>
        <w:rPr>
          <w:rFonts w:ascii="Arial" w:eastAsia="Times New Roman" w:hAnsi="Arial" w:cs="Times New Roman"/>
          <w:b/>
          <w:sz w:val="40"/>
          <w:szCs w:val="40"/>
        </w:rPr>
      </w:pPr>
    </w:p>
    <w:p w14:paraId="3956BB69" w14:textId="77777777" w:rsidR="00230655" w:rsidRDefault="00230655">
      <w:pPr>
        <w:spacing w:before="0" w:after="0"/>
        <w:jc w:val="center"/>
        <w:rPr>
          <w:rFonts w:ascii="Arial" w:eastAsia="Times New Roman" w:hAnsi="Arial" w:cs="Times New Roman"/>
          <w:b/>
          <w:sz w:val="40"/>
          <w:szCs w:val="40"/>
        </w:rPr>
      </w:pPr>
    </w:p>
    <w:p w14:paraId="4F6085F5" w14:textId="77777777" w:rsidR="00230655" w:rsidRDefault="00000000">
      <w:pPr>
        <w:jc w:val="center"/>
        <w:rPr>
          <w:rFonts w:ascii="Arial" w:hAnsi="Arial"/>
        </w:rPr>
      </w:pPr>
      <w:r>
        <w:rPr>
          <w:rFonts w:ascii="Arial" w:eastAsia="Times New Roman" w:hAnsi="Arial" w:cs="Times New Roman"/>
          <w:sz w:val="48"/>
          <w:szCs w:val="48"/>
        </w:rPr>
        <w:t>Open call proposal template</w:t>
      </w:r>
    </w:p>
    <w:p w14:paraId="44FFE78A" w14:textId="77777777" w:rsidR="00230655" w:rsidRDefault="00230655">
      <w:pPr>
        <w:spacing w:before="0" w:after="0"/>
        <w:jc w:val="center"/>
        <w:rPr>
          <w:rFonts w:ascii="Arial" w:eastAsia="Times New Roman" w:hAnsi="Arial" w:cs="Times New Roman"/>
          <w:b/>
          <w:sz w:val="40"/>
          <w:szCs w:val="40"/>
        </w:rPr>
      </w:pPr>
    </w:p>
    <w:p w14:paraId="28626350" w14:textId="77777777" w:rsidR="00230655" w:rsidRDefault="00230655">
      <w:pPr>
        <w:spacing w:before="0" w:after="0"/>
        <w:jc w:val="center"/>
        <w:rPr>
          <w:rFonts w:ascii="Arial" w:eastAsia="Times New Roman" w:hAnsi="Arial" w:cs="Times New Roman"/>
          <w:b/>
          <w:sz w:val="40"/>
          <w:szCs w:val="40"/>
        </w:rPr>
      </w:pPr>
    </w:p>
    <w:p w14:paraId="6188C728" w14:textId="77777777" w:rsidR="00230655" w:rsidRDefault="00230655">
      <w:pPr>
        <w:spacing w:before="0" w:after="0"/>
        <w:jc w:val="center"/>
        <w:rPr>
          <w:rFonts w:ascii="Arial" w:eastAsia="Times New Roman" w:hAnsi="Arial" w:cs="Times New Roman"/>
          <w:b/>
          <w:bCs/>
          <w:sz w:val="40"/>
          <w:szCs w:val="40"/>
        </w:rPr>
      </w:pPr>
    </w:p>
    <w:p w14:paraId="574D343A" w14:textId="77777777" w:rsidR="00230655" w:rsidRDefault="00000000">
      <w:pPr>
        <w:pStyle w:val="Heading1"/>
        <w:ind w:left="431" w:firstLine="0"/>
        <w:rPr>
          <w:rFonts w:ascii="Arial" w:hAnsi="Arial"/>
        </w:rPr>
      </w:pPr>
      <w:bookmarkStart w:id="0" w:name="_yiddis2ta0zq"/>
      <w:bookmarkEnd w:id="0"/>
      <w:r>
        <w:rPr>
          <w:rFonts w:ascii="Arial" w:hAnsi="Arial"/>
        </w:rPr>
        <w:lastRenderedPageBreak/>
        <w:t>Instructions</w:t>
      </w:r>
    </w:p>
    <w:p w14:paraId="47D98816" w14:textId="77777777" w:rsidR="00230655" w:rsidRPr="00E15E10" w:rsidRDefault="00000000">
      <w:pPr>
        <w:rPr>
          <w:rFonts w:ascii="Arial" w:hAnsi="Arial"/>
          <w:i/>
          <w:iCs/>
        </w:rPr>
      </w:pPr>
      <w:r w:rsidRPr="00E15E10">
        <w:rPr>
          <w:rFonts w:ascii="Arial" w:eastAsia="Times New Roman" w:hAnsi="Arial" w:cs="Times New Roman"/>
          <w:i/>
          <w:iCs/>
        </w:rPr>
        <w:t xml:space="preserve">The structure of this template must be followed when preparing your proposal. It has been designed to ensure that the important aspects of your planned work are presented in a way that will enable the experts to make an effective assessment against the evaluation criteria. </w:t>
      </w:r>
    </w:p>
    <w:p w14:paraId="7F4686DC" w14:textId="77777777" w:rsidR="00230655" w:rsidRPr="00E15E10" w:rsidRDefault="00000000">
      <w:pPr>
        <w:rPr>
          <w:rFonts w:ascii="Arial" w:hAnsi="Arial"/>
          <w:i/>
          <w:iCs/>
        </w:rPr>
      </w:pPr>
      <w:r w:rsidRPr="00E15E10">
        <w:rPr>
          <w:rFonts w:ascii="Arial" w:eastAsia="Times New Roman" w:hAnsi="Arial" w:cs="Times New Roman"/>
          <w:i/>
          <w:iCs/>
        </w:rPr>
        <w:t>Please be aware that proposals will be evaluated as they were submitted, rather than on their potential if certain changes were to be made. This means that only proposals that successfully address all the required aspects will have a chance of being funded. There will be no possibility for significant changes to content, budget and consortium composition during grant preparation.</w:t>
      </w:r>
    </w:p>
    <w:p w14:paraId="4FB0A214" w14:textId="77777777" w:rsidR="00230655" w:rsidRPr="00E15E10" w:rsidRDefault="00000000">
      <w:pPr>
        <w:rPr>
          <w:rFonts w:ascii="Arial" w:hAnsi="Arial"/>
          <w:i/>
          <w:iCs/>
        </w:rPr>
      </w:pPr>
      <w:r w:rsidRPr="00E15E10">
        <w:rPr>
          <w:rFonts w:ascii="Arial" w:eastAsia="Times New Roman" w:hAnsi="Arial" w:cs="Times New Roman"/>
          <w:b/>
          <w:bCs/>
          <w:i/>
          <w:iCs/>
        </w:rPr>
        <w:t>Page limit</w:t>
      </w:r>
      <w:r w:rsidRPr="00E15E10">
        <w:rPr>
          <w:rFonts w:ascii="Arial" w:eastAsia="Times New Roman" w:hAnsi="Arial" w:cs="Times New Roman"/>
          <w:i/>
          <w:iCs/>
        </w:rPr>
        <w:t xml:space="preserve">: Sections 2 </w:t>
      </w:r>
      <w:r w:rsidRPr="00E15E10">
        <w:rPr>
          <w:rFonts w:ascii="Arial" w:eastAsia="Times New Roman" w:hAnsi="Arial" w:cs="Times New Roman"/>
          <w:i/>
          <w:iCs/>
          <w:color w:val="000000" w:themeColor="text1"/>
        </w:rPr>
        <w:t xml:space="preserve">should </w:t>
      </w:r>
      <w:r w:rsidRPr="00E15E10">
        <w:rPr>
          <w:rFonts w:ascii="Arial" w:eastAsia="Times New Roman" w:hAnsi="Arial" w:cs="Times New Roman"/>
          <w:b/>
          <w:bCs/>
          <w:i/>
          <w:iCs/>
          <w:color w:val="000000" w:themeColor="text1"/>
        </w:rPr>
        <w:t>not be longer than 15 pages</w:t>
      </w:r>
      <w:r w:rsidRPr="00E15E10">
        <w:rPr>
          <w:rFonts w:ascii="Arial" w:eastAsia="Times New Roman" w:hAnsi="Arial" w:cs="Times New Roman"/>
          <w:i/>
          <w:iCs/>
        </w:rPr>
        <w:t xml:space="preserve">. Page 1 (cover page) and Section 1 (proposal and beneficiary details) are excluded by the 15 pages limit. All tables, figures, references and any other element pertaining to Sections 2 must be included as an integral part of these sections and are thus counted against this page limit. The number of pages included in each section of this template is only indicative. </w:t>
      </w:r>
    </w:p>
    <w:p w14:paraId="4646B25B" w14:textId="77777777" w:rsidR="00230655" w:rsidRPr="00E15E10" w:rsidRDefault="00000000">
      <w:pPr>
        <w:rPr>
          <w:rFonts w:ascii="Arial" w:hAnsi="Arial"/>
          <w:i/>
          <w:iCs/>
        </w:rPr>
      </w:pPr>
      <w:r w:rsidRPr="00E15E10">
        <w:rPr>
          <w:rFonts w:ascii="Arial" w:eastAsia="Times New Roman" w:hAnsi="Arial" w:cs="Times New Roman"/>
          <w:i/>
          <w:iCs/>
        </w:rPr>
        <w:t xml:space="preserve">If you upload a proposal longer than the specified limit, excess pages (in over-long proposals/applications) will not be taken into consideration by the evaluators. Evaluators will be instructed to ignore hyperlinks to information that is specifically designed to expand the proposal, thus circumventing the page limit. </w:t>
      </w:r>
    </w:p>
    <w:p w14:paraId="213525C7" w14:textId="77777777" w:rsidR="00230655" w:rsidRPr="00E15E10" w:rsidRDefault="00000000">
      <w:pPr>
        <w:rPr>
          <w:rFonts w:ascii="Arial" w:hAnsi="Arial"/>
          <w:i/>
          <w:iCs/>
        </w:rPr>
      </w:pPr>
      <w:r w:rsidRPr="00E15E10">
        <w:rPr>
          <w:rFonts w:ascii="Arial" w:eastAsia="Times New Roman" w:hAnsi="Arial" w:cs="Times New Roman"/>
          <w:i/>
          <w:iCs/>
        </w:rPr>
        <w:t xml:space="preserve">Please, do not consider the page limit as a target! It is in your interest to keep your text as concise as possible, since experts rarely view unnecessarily long proposals in a positive light. </w:t>
      </w:r>
    </w:p>
    <w:p w14:paraId="0EF6F92B" w14:textId="77777777" w:rsidR="00230655" w:rsidRPr="00E15E10" w:rsidRDefault="00000000">
      <w:pPr>
        <w:rPr>
          <w:rFonts w:ascii="Arial" w:hAnsi="Arial"/>
          <w:i/>
          <w:iCs/>
        </w:rPr>
      </w:pPr>
      <w:r w:rsidRPr="00E15E10">
        <w:rPr>
          <w:rFonts w:ascii="Arial" w:eastAsia="Times New Roman" w:hAnsi="Arial" w:cs="Times New Roman"/>
          <w:i/>
          <w:iCs/>
        </w:rPr>
        <w:t xml:space="preserve">The following </w:t>
      </w:r>
      <w:r w:rsidRPr="00E15E10">
        <w:rPr>
          <w:rFonts w:ascii="Arial" w:eastAsia="Times New Roman" w:hAnsi="Arial" w:cs="Times New Roman"/>
          <w:b/>
          <w:i/>
          <w:iCs/>
        </w:rPr>
        <w:t>formatting conditions</w:t>
      </w:r>
      <w:r w:rsidRPr="00E15E10">
        <w:rPr>
          <w:rFonts w:ascii="Arial" w:eastAsia="Times New Roman" w:hAnsi="Arial" w:cs="Times New Roman"/>
          <w:i/>
          <w:iCs/>
        </w:rPr>
        <w:t xml:space="preserve"> apply. </w:t>
      </w:r>
    </w:p>
    <w:p w14:paraId="33C1B11A" w14:textId="77777777" w:rsidR="00230655" w:rsidRPr="00E15E10" w:rsidRDefault="00000000">
      <w:pPr>
        <w:pStyle w:val="ListParagraph"/>
        <w:numPr>
          <w:ilvl w:val="0"/>
          <w:numId w:val="4"/>
        </w:numPr>
        <w:rPr>
          <w:rFonts w:ascii="Arial" w:hAnsi="Arial"/>
          <w:i/>
          <w:iCs/>
        </w:rPr>
      </w:pPr>
      <w:r w:rsidRPr="00E15E10">
        <w:rPr>
          <w:rFonts w:ascii="Arial" w:eastAsia="Times New Roman" w:hAnsi="Arial" w:cs="Times New Roman"/>
          <w:i/>
          <w:iCs/>
          <w:color w:val="000000"/>
          <w:lang w:eastAsia="de-DE"/>
        </w:rPr>
        <w:t>The reference font for the body text of proposals is Arial (Windows platforms), Verdana (Apple platforms) or Helvetica (Linux distributions).</w:t>
      </w:r>
    </w:p>
    <w:p w14:paraId="28B3FB0D" w14:textId="77777777" w:rsidR="00230655" w:rsidRPr="00E15E10" w:rsidRDefault="00230655">
      <w:pPr>
        <w:pStyle w:val="ListParagraph"/>
        <w:rPr>
          <w:rFonts w:ascii="Arial" w:hAnsi="Arial"/>
          <w:i/>
          <w:iCs/>
        </w:rPr>
      </w:pPr>
    </w:p>
    <w:p w14:paraId="1BB2FBF0" w14:textId="77777777" w:rsidR="00230655" w:rsidRPr="00E15E10" w:rsidRDefault="00000000">
      <w:pPr>
        <w:pStyle w:val="ListParagraph"/>
        <w:numPr>
          <w:ilvl w:val="0"/>
          <w:numId w:val="4"/>
        </w:numPr>
        <w:rPr>
          <w:rFonts w:ascii="Arial" w:hAnsi="Arial"/>
          <w:i/>
          <w:iCs/>
        </w:rPr>
      </w:pPr>
      <w:r w:rsidRPr="00E15E10">
        <w:rPr>
          <w:rFonts w:ascii="Arial" w:eastAsia="Times New Roman" w:hAnsi="Arial" w:cs="Times New Roman"/>
          <w:i/>
          <w:iCs/>
          <w:color w:val="000000"/>
        </w:rPr>
        <w:t>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3C77F457" w14:textId="77777777" w:rsidR="00230655" w:rsidRPr="00E15E10" w:rsidRDefault="00230655">
      <w:pPr>
        <w:pStyle w:val="ListParagraph"/>
        <w:rPr>
          <w:rFonts w:ascii="Arial" w:hAnsi="Arial"/>
          <w:i/>
          <w:iCs/>
        </w:rPr>
      </w:pPr>
    </w:p>
    <w:p w14:paraId="60E57263" w14:textId="77777777" w:rsidR="00230655" w:rsidRPr="00E15E10" w:rsidRDefault="00000000">
      <w:pPr>
        <w:pStyle w:val="ListParagraph"/>
        <w:numPr>
          <w:ilvl w:val="0"/>
          <w:numId w:val="4"/>
        </w:numPr>
        <w:rPr>
          <w:rFonts w:ascii="Arial" w:hAnsi="Arial"/>
          <w:i/>
          <w:iCs/>
        </w:rPr>
      </w:pPr>
      <w:r w:rsidRPr="00E15E10">
        <w:rPr>
          <w:rFonts w:ascii="Arial" w:eastAsia="Times New Roman" w:hAnsi="Arial" w:cs="Times New Roman"/>
          <w:i/>
          <w:iCs/>
          <w:color w:val="000000"/>
        </w:rPr>
        <w:t>The minimum font size allowed is 11 points. Standard character spacing and a minimum of single line spacing is to be used. This applies to the body text, including text in tables.</w:t>
      </w:r>
    </w:p>
    <w:p w14:paraId="5D62366D" w14:textId="77777777" w:rsidR="00230655" w:rsidRPr="00E15E10" w:rsidRDefault="00000000">
      <w:pPr>
        <w:numPr>
          <w:ilvl w:val="0"/>
          <w:numId w:val="4"/>
        </w:numPr>
        <w:spacing w:before="0" w:after="0" w:line="276" w:lineRule="auto"/>
        <w:rPr>
          <w:rFonts w:ascii="Arial" w:hAnsi="Arial"/>
          <w:i/>
          <w:iCs/>
        </w:rPr>
      </w:pPr>
      <w:r w:rsidRPr="00E15E10">
        <w:rPr>
          <w:rFonts w:ascii="Arial" w:eastAsia="Times New Roman" w:hAnsi="Arial" w:cs="Times New Roman"/>
          <w:i/>
          <w:iCs/>
          <w:color w:val="000000"/>
        </w:rPr>
        <w:t>Text elements other than the body text, such as headers, foot/end notes, captions, formula's, may deviate, but must be legible.</w:t>
      </w:r>
    </w:p>
    <w:p w14:paraId="1BCED41C" w14:textId="77777777" w:rsidR="00230655" w:rsidRPr="00E15E10" w:rsidRDefault="00000000">
      <w:pPr>
        <w:numPr>
          <w:ilvl w:val="0"/>
          <w:numId w:val="4"/>
        </w:numPr>
        <w:spacing w:before="0" w:after="120" w:line="276" w:lineRule="auto"/>
        <w:rPr>
          <w:rFonts w:ascii="Arial" w:hAnsi="Arial"/>
          <w:i/>
          <w:iCs/>
        </w:rPr>
      </w:pPr>
      <w:r w:rsidRPr="00E15E10">
        <w:rPr>
          <w:rFonts w:ascii="Arial" w:eastAsia="Times New Roman" w:hAnsi="Arial" w:cs="Times New Roman"/>
          <w:i/>
          <w:iCs/>
          <w:color w:val="000000"/>
        </w:rPr>
        <w:t>The page size is A4, and all margins (top, bottom, left, right) should be at least 15 mm (not including any footers or headers).</w:t>
      </w:r>
    </w:p>
    <w:p w14:paraId="68ABE7D9" w14:textId="77777777" w:rsidR="00230655" w:rsidRPr="00E15E10" w:rsidRDefault="00000000">
      <w:pPr>
        <w:rPr>
          <w:rFonts w:ascii="Arial" w:hAnsi="Arial"/>
          <w:i/>
          <w:iCs/>
        </w:rPr>
      </w:pPr>
      <w:r w:rsidRPr="00E15E10">
        <w:rPr>
          <w:rFonts w:ascii="Arial" w:eastAsia="Times New Roman" w:hAnsi="Arial" w:cs="Times New Roman"/>
          <w:i/>
          <w:iCs/>
        </w:rPr>
        <w:t>These pages of instructions in italics have to be deleted from the template.</w:t>
      </w:r>
    </w:p>
    <w:p w14:paraId="25EA5A15" w14:textId="77777777" w:rsidR="00230655" w:rsidRPr="00E15E10" w:rsidRDefault="00000000">
      <w:pPr>
        <w:rPr>
          <w:rFonts w:ascii="Arial" w:hAnsi="Arial"/>
          <w:i/>
          <w:iCs/>
        </w:rPr>
      </w:pPr>
      <w:r w:rsidRPr="00E15E10">
        <w:rPr>
          <w:rFonts w:ascii="Arial" w:eastAsia="Times New Roman" w:hAnsi="Arial" w:cs="Times New Roman"/>
          <w:i/>
          <w:iCs/>
        </w:rPr>
        <w:t>Once Section 1 and 2 are completed, the file must be converted into a single PDF document (max. 10MB) before being uploaded to the online platform.</w:t>
      </w:r>
    </w:p>
    <w:p w14:paraId="2A8EA0D6" w14:textId="77777777" w:rsidR="00230655" w:rsidRDefault="00000000">
      <w:pPr>
        <w:pStyle w:val="Heading1"/>
        <w:numPr>
          <w:ilvl w:val="0"/>
          <w:numId w:val="3"/>
        </w:numPr>
        <w:spacing w:before="0" w:after="0"/>
        <w:jc w:val="left"/>
        <w:rPr>
          <w:rFonts w:ascii="Arial" w:hAnsi="Arial"/>
        </w:rPr>
      </w:pPr>
      <w:bookmarkStart w:id="1" w:name="_bb0gw0bl039v"/>
      <w:bookmarkEnd w:id="1"/>
      <w:r>
        <w:rPr>
          <w:rFonts w:ascii="Arial" w:hAnsi="Arial"/>
        </w:rPr>
        <w:lastRenderedPageBreak/>
        <w:t xml:space="preserve">Applicant profile </w:t>
      </w:r>
      <w:r>
        <w:rPr>
          <w:rFonts w:ascii="Arial" w:hAnsi="Arial"/>
          <w:bCs/>
        </w:rPr>
        <w:t>(fields with * are mandatory)</w:t>
      </w:r>
    </w:p>
    <w:p w14:paraId="3CBCF6FA" w14:textId="77777777" w:rsidR="00230655" w:rsidRDefault="00230655">
      <w:pPr>
        <w:rPr>
          <w:rFonts w:ascii="Arial" w:hAnsi="Arial"/>
        </w:rPr>
      </w:pPr>
    </w:p>
    <w:tbl>
      <w:tblPr>
        <w:tblStyle w:val="TableGrid"/>
        <w:tblW w:w="9540" w:type="dxa"/>
        <w:tblLayout w:type="fixed"/>
        <w:tblCellMar>
          <w:left w:w="105" w:type="dxa"/>
          <w:right w:w="105" w:type="dxa"/>
        </w:tblCellMar>
        <w:tblLook w:val="04A0" w:firstRow="1" w:lastRow="0" w:firstColumn="1" w:lastColumn="0" w:noHBand="0" w:noVBand="1"/>
      </w:tblPr>
      <w:tblGrid>
        <w:gridCol w:w="3000"/>
        <w:gridCol w:w="6540"/>
      </w:tblGrid>
      <w:tr w:rsidR="00230655" w14:paraId="33BFB5C0" w14:textId="77777777">
        <w:trPr>
          <w:trHeight w:val="300"/>
        </w:trPr>
        <w:tc>
          <w:tcPr>
            <w:tcW w:w="3000" w:type="dxa"/>
            <w:tcBorders>
              <w:top w:val="single" w:sz="6" w:space="0" w:color="000000"/>
              <w:left w:val="single" w:sz="6" w:space="0" w:color="000000"/>
            </w:tcBorders>
            <w:shd w:val="clear" w:color="auto" w:fill="2F5496"/>
          </w:tcPr>
          <w:p w14:paraId="385BA85E" w14:textId="34A6AB3B" w:rsidR="00230655" w:rsidRDefault="00000000">
            <w:pPr>
              <w:jc w:val="left"/>
              <w:rPr>
                <w:rFonts w:ascii="Arial" w:hAnsi="Arial"/>
              </w:rPr>
            </w:pPr>
            <w:r>
              <w:rPr>
                <w:rFonts w:ascii="Arial" w:eastAsia="Times New Roman" w:hAnsi="Arial" w:cs="Times New Roman"/>
                <w:b/>
                <w:bCs/>
                <w:color w:val="FFFFFF" w:themeColor="background1"/>
              </w:rPr>
              <w:t>Title (Mr/Ms/Mrs/Dr/</w:t>
            </w:r>
            <w:r w:rsidR="00F323A2">
              <w:rPr>
                <w:rFonts w:ascii="Arial" w:eastAsia="Times New Roman" w:hAnsi="Arial" w:cs="Times New Roman"/>
                <w:b/>
                <w:bCs/>
                <w:color w:val="FFFFFF" w:themeColor="background1"/>
              </w:rPr>
              <w:t>Prof) *</w:t>
            </w:r>
          </w:p>
        </w:tc>
        <w:tc>
          <w:tcPr>
            <w:tcW w:w="6539" w:type="dxa"/>
            <w:tcBorders>
              <w:top w:val="single" w:sz="6" w:space="0" w:color="000000"/>
              <w:right w:val="single" w:sz="6" w:space="0" w:color="000000"/>
            </w:tcBorders>
          </w:tcPr>
          <w:p w14:paraId="2F56E5EE" w14:textId="77777777" w:rsidR="00230655" w:rsidRDefault="00230655">
            <w:pPr>
              <w:jc w:val="left"/>
              <w:rPr>
                <w:rFonts w:ascii="Arial" w:eastAsia="Times New Roman" w:hAnsi="Arial" w:cs="Times New Roman"/>
                <w:color w:val="000000" w:themeColor="text1"/>
              </w:rPr>
            </w:pPr>
          </w:p>
        </w:tc>
      </w:tr>
      <w:tr w:rsidR="00230655" w14:paraId="3CD0CF52" w14:textId="77777777">
        <w:trPr>
          <w:trHeight w:val="300"/>
        </w:trPr>
        <w:tc>
          <w:tcPr>
            <w:tcW w:w="3000" w:type="dxa"/>
            <w:tcBorders>
              <w:left w:val="single" w:sz="6" w:space="0" w:color="000000"/>
            </w:tcBorders>
            <w:shd w:val="clear" w:color="auto" w:fill="2F5496"/>
          </w:tcPr>
          <w:p w14:paraId="5CAC5BDE" w14:textId="77777777" w:rsidR="00230655" w:rsidRDefault="00000000">
            <w:pPr>
              <w:jc w:val="left"/>
              <w:rPr>
                <w:rFonts w:ascii="Arial" w:hAnsi="Arial"/>
              </w:rPr>
            </w:pPr>
            <w:r>
              <w:rPr>
                <w:rFonts w:ascii="Arial" w:eastAsia="Times New Roman" w:hAnsi="Arial" w:cs="Times New Roman"/>
                <w:b/>
                <w:bCs/>
                <w:color w:val="FFFFFF" w:themeColor="background1"/>
              </w:rPr>
              <w:t>First Name*</w:t>
            </w:r>
          </w:p>
        </w:tc>
        <w:tc>
          <w:tcPr>
            <w:tcW w:w="6539" w:type="dxa"/>
            <w:tcBorders>
              <w:right w:val="single" w:sz="6" w:space="0" w:color="000000"/>
            </w:tcBorders>
          </w:tcPr>
          <w:p w14:paraId="5B4D3AAC" w14:textId="77777777" w:rsidR="00230655" w:rsidRDefault="00230655">
            <w:pPr>
              <w:jc w:val="left"/>
              <w:rPr>
                <w:rFonts w:ascii="Arial" w:eastAsia="Times New Roman" w:hAnsi="Arial" w:cs="Times New Roman"/>
                <w:color w:val="000000" w:themeColor="text1"/>
              </w:rPr>
            </w:pPr>
          </w:p>
        </w:tc>
      </w:tr>
      <w:tr w:rsidR="00230655" w14:paraId="6C57CDB1" w14:textId="77777777">
        <w:trPr>
          <w:trHeight w:val="300"/>
        </w:trPr>
        <w:tc>
          <w:tcPr>
            <w:tcW w:w="3000" w:type="dxa"/>
            <w:tcBorders>
              <w:left w:val="single" w:sz="6" w:space="0" w:color="000000"/>
            </w:tcBorders>
            <w:shd w:val="clear" w:color="auto" w:fill="2F5496"/>
          </w:tcPr>
          <w:p w14:paraId="31AE59C7" w14:textId="77777777" w:rsidR="00230655" w:rsidRDefault="00000000">
            <w:pPr>
              <w:jc w:val="left"/>
              <w:rPr>
                <w:rFonts w:ascii="Arial" w:hAnsi="Arial"/>
              </w:rPr>
            </w:pPr>
            <w:r>
              <w:rPr>
                <w:rFonts w:ascii="Arial" w:eastAsia="Times New Roman" w:hAnsi="Arial" w:cs="Times New Roman"/>
                <w:b/>
                <w:bCs/>
                <w:color w:val="FFFFFF" w:themeColor="background1"/>
              </w:rPr>
              <w:t>Last Name*</w:t>
            </w:r>
          </w:p>
        </w:tc>
        <w:tc>
          <w:tcPr>
            <w:tcW w:w="6539" w:type="dxa"/>
            <w:tcBorders>
              <w:right w:val="single" w:sz="6" w:space="0" w:color="000000"/>
            </w:tcBorders>
          </w:tcPr>
          <w:p w14:paraId="08B6EABB" w14:textId="77777777" w:rsidR="00230655" w:rsidRDefault="00230655">
            <w:pPr>
              <w:jc w:val="left"/>
              <w:rPr>
                <w:rFonts w:ascii="Arial" w:eastAsia="Times New Roman" w:hAnsi="Arial" w:cs="Times New Roman"/>
                <w:color w:val="000000" w:themeColor="text1"/>
              </w:rPr>
            </w:pPr>
          </w:p>
        </w:tc>
      </w:tr>
      <w:tr w:rsidR="00230655" w14:paraId="069B1DF2" w14:textId="77777777">
        <w:trPr>
          <w:trHeight w:val="300"/>
        </w:trPr>
        <w:tc>
          <w:tcPr>
            <w:tcW w:w="3000" w:type="dxa"/>
            <w:tcBorders>
              <w:left w:val="single" w:sz="6" w:space="0" w:color="000000"/>
            </w:tcBorders>
            <w:shd w:val="clear" w:color="auto" w:fill="2F5496"/>
          </w:tcPr>
          <w:p w14:paraId="7F7ADD42" w14:textId="77777777" w:rsidR="00230655" w:rsidRDefault="00000000">
            <w:pPr>
              <w:jc w:val="left"/>
              <w:rPr>
                <w:rFonts w:ascii="Arial" w:hAnsi="Arial"/>
              </w:rPr>
            </w:pPr>
            <w:r>
              <w:rPr>
                <w:rFonts w:ascii="Arial" w:eastAsia="Times New Roman" w:hAnsi="Arial" w:cs="Times New Roman"/>
                <w:b/>
                <w:bCs/>
                <w:color w:val="FFFFFF" w:themeColor="background1"/>
              </w:rPr>
              <w:t>Organization Name*</w:t>
            </w:r>
          </w:p>
        </w:tc>
        <w:tc>
          <w:tcPr>
            <w:tcW w:w="6539" w:type="dxa"/>
            <w:tcBorders>
              <w:right w:val="single" w:sz="6" w:space="0" w:color="000000"/>
            </w:tcBorders>
          </w:tcPr>
          <w:p w14:paraId="278724CA" w14:textId="77777777" w:rsidR="00230655" w:rsidRDefault="00000000">
            <w:pPr>
              <w:jc w:val="left"/>
              <w:rPr>
                <w:rFonts w:ascii="Arial" w:hAnsi="Arial"/>
              </w:rPr>
            </w:pPr>
            <w:r>
              <w:rPr>
                <w:rFonts w:ascii="Arial" w:hAnsi="Arial" w:cs="Times New Roman"/>
                <w:i/>
                <w:iCs/>
                <w:color w:val="000000" w:themeColor="text1"/>
                <w:lang w:eastAsia="en-US"/>
              </w:rPr>
              <w:t>Please specify the name of the organization you are applying for</w:t>
            </w:r>
          </w:p>
        </w:tc>
      </w:tr>
      <w:tr w:rsidR="00230655" w14:paraId="728BCA20" w14:textId="77777777">
        <w:trPr>
          <w:trHeight w:val="300"/>
        </w:trPr>
        <w:tc>
          <w:tcPr>
            <w:tcW w:w="3000" w:type="dxa"/>
            <w:tcBorders>
              <w:left w:val="single" w:sz="6" w:space="0" w:color="000000"/>
            </w:tcBorders>
            <w:shd w:val="clear" w:color="auto" w:fill="2F5496"/>
          </w:tcPr>
          <w:p w14:paraId="07D8881C" w14:textId="77777777" w:rsidR="00230655" w:rsidRDefault="00000000">
            <w:pPr>
              <w:jc w:val="left"/>
              <w:rPr>
                <w:rFonts w:ascii="Arial" w:hAnsi="Arial"/>
              </w:rPr>
            </w:pPr>
            <w:r>
              <w:rPr>
                <w:rFonts w:ascii="Arial" w:eastAsia="Times New Roman" w:hAnsi="Arial" w:cs="Times New Roman"/>
                <w:b/>
                <w:bCs/>
                <w:color w:val="FFFFFF" w:themeColor="background1"/>
              </w:rPr>
              <w:t>Position at the organization*</w:t>
            </w:r>
          </w:p>
        </w:tc>
        <w:tc>
          <w:tcPr>
            <w:tcW w:w="6539" w:type="dxa"/>
            <w:tcBorders>
              <w:right w:val="single" w:sz="6" w:space="0" w:color="000000"/>
            </w:tcBorders>
          </w:tcPr>
          <w:p w14:paraId="18EA60AF" w14:textId="77777777" w:rsidR="00230655" w:rsidRDefault="00000000">
            <w:pPr>
              <w:jc w:val="left"/>
              <w:rPr>
                <w:rFonts w:ascii="Arial" w:hAnsi="Arial"/>
                <w:i/>
                <w:iCs/>
              </w:rPr>
            </w:pPr>
            <w:r>
              <w:rPr>
                <w:rFonts w:ascii="Arial" w:hAnsi="Arial"/>
                <w:i/>
                <w:iCs/>
                <w:lang w:eastAsia="en-US"/>
              </w:rPr>
              <w:t>Not applicable if you are applying as natural person or single professional</w:t>
            </w:r>
          </w:p>
        </w:tc>
      </w:tr>
      <w:tr w:rsidR="00230655" w14:paraId="68340CE4" w14:textId="77777777">
        <w:trPr>
          <w:trHeight w:val="300"/>
        </w:trPr>
        <w:tc>
          <w:tcPr>
            <w:tcW w:w="3000" w:type="dxa"/>
            <w:tcBorders>
              <w:left w:val="single" w:sz="6" w:space="0" w:color="000000"/>
            </w:tcBorders>
            <w:shd w:val="clear" w:color="auto" w:fill="2F5496"/>
          </w:tcPr>
          <w:p w14:paraId="77D6226F" w14:textId="77777777" w:rsidR="00230655" w:rsidRDefault="00000000">
            <w:pPr>
              <w:jc w:val="left"/>
              <w:rPr>
                <w:rFonts w:ascii="Arial" w:hAnsi="Arial"/>
              </w:rPr>
            </w:pPr>
            <w:r>
              <w:rPr>
                <w:rFonts w:ascii="Arial" w:eastAsia="Times New Roman" w:hAnsi="Arial" w:cs="Times New Roman"/>
                <w:b/>
                <w:bCs/>
                <w:color w:val="FFFFFF" w:themeColor="background1"/>
              </w:rPr>
              <w:t>Identifier*</w:t>
            </w:r>
          </w:p>
        </w:tc>
        <w:tc>
          <w:tcPr>
            <w:tcW w:w="6539" w:type="dxa"/>
            <w:tcBorders>
              <w:right w:val="single" w:sz="6" w:space="0" w:color="000000"/>
            </w:tcBorders>
          </w:tcPr>
          <w:p w14:paraId="6CF4036B" w14:textId="77777777" w:rsidR="00230655" w:rsidRDefault="00000000">
            <w:pPr>
              <w:jc w:val="left"/>
              <w:rPr>
                <w:rFonts w:ascii="Arial" w:hAnsi="Arial"/>
              </w:rPr>
            </w:pPr>
            <w:r>
              <w:rPr>
                <w:rFonts w:ascii="Arial" w:eastAsia="Times New Roman" w:hAnsi="Arial" w:cs="Times New Roman"/>
                <w:i/>
                <w:iCs/>
                <w:color w:val="000000" w:themeColor="text1"/>
              </w:rPr>
              <w:t>VAT identification number</w:t>
            </w:r>
          </w:p>
        </w:tc>
      </w:tr>
      <w:tr w:rsidR="00230655" w14:paraId="0DDFE9F5" w14:textId="77777777">
        <w:trPr>
          <w:trHeight w:val="300"/>
        </w:trPr>
        <w:tc>
          <w:tcPr>
            <w:tcW w:w="3000" w:type="dxa"/>
            <w:tcBorders>
              <w:left w:val="single" w:sz="6" w:space="0" w:color="000000"/>
            </w:tcBorders>
            <w:shd w:val="clear" w:color="auto" w:fill="2F5496"/>
          </w:tcPr>
          <w:p w14:paraId="2FDF6BC2" w14:textId="77777777" w:rsidR="00230655" w:rsidRDefault="00000000">
            <w:pPr>
              <w:jc w:val="left"/>
              <w:rPr>
                <w:rFonts w:ascii="Arial" w:hAnsi="Arial"/>
              </w:rPr>
            </w:pPr>
            <w:r>
              <w:rPr>
                <w:rFonts w:ascii="Arial" w:eastAsia="Times New Roman" w:hAnsi="Arial" w:cs="Times New Roman"/>
                <w:b/>
                <w:bCs/>
                <w:color w:val="FFFFFF" w:themeColor="background1"/>
              </w:rPr>
              <w:t>E-mail*</w:t>
            </w:r>
          </w:p>
        </w:tc>
        <w:tc>
          <w:tcPr>
            <w:tcW w:w="6539" w:type="dxa"/>
            <w:tcBorders>
              <w:right w:val="single" w:sz="6" w:space="0" w:color="000000"/>
            </w:tcBorders>
          </w:tcPr>
          <w:p w14:paraId="2935BEA8" w14:textId="77777777" w:rsidR="00230655" w:rsidRDefault="00230655">
            <w:pPr>
              <w:jc w:val="left"/>
              <w:rPr>
                <w:rFonts w:ascii="Arial" w:eastAsia="Times New Roman" w:hAnsi="Arial" w:cs="Times New Roman"/>
                <w:color w:val="000000" w:themeColor="text1"/>
              </w:rPr>
            </w:pPr>
          </w:p>
        </w:tc>
      </w:tr>
      <w:tr w:rsidR="00230655" w14:paraId="347EB578" w14:textId="77777777">
        <w:trPr>
          <w:trHeight w:val="300"/>
        </w:trPr>
        <w:tc>
          <w:tcPr>
            <w:tcW w:w="3000" w:type="dxa"/>
            <w:tcBorders>
              <w:left w:val="single" w:sz="6" w:space="0" w:color="000000"/>
            </w:tcBorders>
            <w:shd w:val="clear" w:color="auto" w:fill="2F5496"/>
          </w:tcPr>
          <w:p w14:paraId="621F14F3" w14:textId="77777777" w:rsidR="00230655" w:rsidRDefault="00000000">
            <w:pPr>
              <w:jc w:val="left"/>
              <w:rPr>
                <w:rFonts w:ascii="Arial" w:hAnsi="Arial"/>
              </w:rPr>
            </w:pPr>
            <w:r>
              <w:rPr>
                <w:rFonts w:ascii="Arial" w:eastAsia="Times New Roman" w:hAnsi="Arial" w:cs="Times New Roman"/>
                <w:b/>
                <w:bCs/>
                <w:color w:val="FFFFFF" w:themeColor="background1"/>
              </w:rPr>
              <w:t>Country*</w:t>
            </w:r>
          </w:p>
        </w:tc>
        <w:tc>
          <w:tcPr>
            <w:tcW w:w="6539" w:type="dxa"/>
            <w:tcBorders>
              <w:right w:val="single" w:sz="6" w:space="0" w:color="000000"/>
            </w:tcBorders>
          </w:tcPr>
          <w:p w14:paraId="5D7389EA" w14:textId="77777777" w:rsidR="00230655" w:rsidRDefault="00230655">
            <w:pPr>
              <w:jc w:val="left"/>
              <w:rPr>
                <w:rFonts w:ascii="Arial" w:eastAsia="Times New Roman" w:hAnsi="Arial" w:cs="Times New Roman"/>
                <w:color w:val="000000" w:themeColor="text1"/>
              </w:rPr>
            </w:pPr>
          </w:p>
        </w:tc>
      </w:tr>
      <w:tr w:rsidR="00230655" w14:paraId="693EB20B" w14:textId="77777777">
        <w:trPr>
          <w:trHeight w:val="300"/>
        </w:trPr>
        <w:tc>
          <w:tcPr>
            <w:tcW w:w="3000" w:type="dxa"/>
            <w:tcBorders>
              <w:left w:val="single" w:sz="6" w:space="0" w:color="000000"/>
            </w:tcBorders>
            <w:shd w:val="clear" w:color="auto" w:fill="2F5496"/>
          </w:tcPr>
          <w:p w14:paraId="7C047FCD" w14:textId="77777777" w:rsidR="00230655" w:rsidRDefault="00000000">
            <w:pPr>
              <w:jc w:val="left"/>
              <w:rPr>
                <w:rFonts w:ascii="Arial" w:hAnsi="Arial"/>
              </w:rPr>
            </w:pPr>
            <w:r>
              <w:rPr>
                <w:rFonts w:ascii="Arial" w:eastAsia="Times New Roman" w:hAnsi="Arial" w:cs="Times New Roman"/>
                <w:b/>
                <w:bCs/>
                <w:color w:val="FFFFFF" w:themeColor="background1"/>
              </w:rPr>
              <w:t>Phone No.*</w:t>
            </w:r>
          </w:p>
        </w:tc>
        <w:tc>
          <w:tcPr>
            <w:tcW w:w="6539" w:type="dxa"/>
            <w:tcBorders>
              <w:right w:val="single" w:sz="6" w:space="0" w:color="000000"/>
            </w:tcBorders>
          </w:tcPr>
          <w:p w14:paraId="53A7D90D" w14:textId="77777777" w:rsidR="00230655" w:rsidRDefault="00230655">
            <w:pPr>
              <w:jc w:val="left"/>
              <w:rPr>
                <w:rFonts w:ascii="Arial" w:eastAsia="Times New Roman" w:hAnsi="Arial" w:cs="Times New Roman"/>
                <w:color w:val="000000" w:themeColor="text1"/>
              </w:rPr>
            </w:pPr>
          </w:p>
        </w:tc>
      </w:tr>
      <w:tr w:rsidR="00230655" w14:paraId="11E3D006" w14:textId="77777777">
        <w:trPr>
          <w:trHeight w:val="300"/>
        </w:trPr>
        <w:tc>
          <w:tcPr>
            <w:tcW w:w="3000" w:type="dxa"/>
            <w:tcBorders>
              <w:left w:val="single" w:sz="6" w:space="0" w:color="000000"/>
            </w:tcBorders>
            <w:shd w:val="clear" w:color="auto" w:fill="2F5496"/>
          </w:tcPr>
          <w:p w14:paraId="25414689" w14:textId="77777777" w:rsidR="00230655" w:rsidRDefault="00000000">
            <w:pPr>
              <w:jc w:val="left"/>
              <w:rPr>
                <w:rFonts w:ascii="Arial" w:hAnsi="Arial"/>
              </w:rPr>
            </w:pPr>
            <w:r>
              <w:rPr>
                <w:rFonts w:ascii="Arial" w:eastAsia="Times New Roman" w:hAnsi="Arial" w:cs="Times New Roman"/>
                <w:b/>
                <w:bCs/>
                <w:color w:val="FFFFFF" w:themeColor="background1"/>
              </w:rPr>
              <w:t>Address*</w:t>
            </w:r>
          </w:p>
        </w:tc>
        <w:tc>
          <w:tcPr>
            <w:tcW w:w="6539" w:type="dxa"/>
            <w:tcBorders>
              <w:right w:val="single" w:sz="6" w:space="0" w:color="000000"/>
            </w:tcBorders>
          </w:tcPr>
          <w:p w14:paraId="543BB6E2" w14:textId="77777777" w:rsidR="00230655" w:rsidRDefault="00000000">
            <w:pPr>
              <w:jc w:val="left"/>
              <w:rPr>
                <w:rFonts w:ascii="Arial" w:hAnsi="Arial"/>
              </w:rPr>
            </w:pPr>
            <w:r>
              <w:rPr>
                <w:rFonts w:ascii="Arial" w:eastAsia="Times New Roman" w:hAnsi="Arial" w:cs="Times New Roman"/>
                <w:i/>
                <w:iCs/>
                <w:color w:val="000000" w:themeColor="text1"/>
              </w:rPr>
              <w:t>Please specify the address of the organization you are applying for</w:t>
            </w:r>
          </w:p>
        </w:tc>
      </w:tr>
      <w:tr w:rsidR="00230655" w14:paraId="296D390B" w14:textId="77777777">
        <w:trPr>
          <w:trHeight w:val="300"/>
        </w:trPr>
        <w:tc>
          <w:tcPr>
            <w:tcW w:w="3000" w:type="dxa"/>
            <w:tcBorders>
              <w:left w:val="single" w:sz="6" w:space="0" w:color="000000"/>
            </w:tcBorders>
            <w:shd w:val="clear" w:color="auto" w:fill="2F5496"/>
          </w:tcPr>
          <w:p w14:paraId="6BB03A70" w14:textId="77777777" w:rsidR="00230655" w:rsidRDefault="00000000">
            <w:pPr>
              <w:jc w:val="left"/>
              <w:rPr>
                <w:rFonts w:ascii="Arial" w:hAnsi="Arial"/>
              </w:rPr>
            </w:pPr>
            <w:r>
              <w:rPr>
                <w:rFonts w:ascii="Arial" w:eastAsia="Times New Roman" w:hAnsi="Arial" w:cs="Times New Roman"/>
                <w:b/>
                <w:bCs/>
                <w:color w:val="FFFFFF" w:themeColor="background1"/>
              </w:rPr>
              <w:t>Short profile*</w:t>
            </w:r>
          </w:p>
        </w:tc>
        <w:tc>
          <w:tcPr>
            <w:tcW w:w="6539" w:type="dxa"/>
            <w:tcBorders>
              <w:right w:val="single" w:sz="6" w:space="0" w:color="000000"/>
            </w:tcBorders>
          </w:tcPr>
          <w:p w14:paraId="62BEC6BB" w14:textId="77777777" w:rsidR="00230655" w:rsidRDefault="00000000">
            <w:pPr>
              <w:spacing w:line="259" w:lineRule="auto"/>
              <w:jc w:val="left"/>
              <w:rPr>
                <w:rFonts w:ascii="Arial" w:hAnsi="Arial"/>
              </w:rPr>
            </w:pPr>
            <w:r>
              <w:rPr>
                <w:rFonts w:ascii="Arial" w:eastAsia="Times New Roman" w:hAnsi="Arial" w:cs="Times New Roman"/>
                <w:i/>
                <w:iCs/>
                <w:color w:val="000000" w:themeColor="text1"/>
              </w:rPr>
              <w:t>Max. 500 characters including spaces</w:t>
            </w:r>
          </w:p>
          <w:p w14:paraId="4BDAF170" w14:textId="77777777" w:rsidR="00230655" w:rsidRDefault="00000000">
            <w:pPr>
              <w:jc w:val="left"/>
              <w:rPr>
                <w:rFonts w:ascii="Arial" w:hAnsi="Arial"/>
              </w:rPr>
            </w:pPr>
            <w:r>
              <w:rPr>
                <w:rFonts w:ascii="Arial" w:eastAsia="Times New Roman" w:hAnsi="Arial" w:cs="Times New Roman"/>
                <w:i/>
                <w:iCs/>
                <w:color w:val="000000" w:themeColor="text1"/>
              </w:rPr>
              <w:t>Please describe the profile of the organization you are applying for</w:t>
            </w:r>
          </w:p>
        </w:tc>
      </w:tr>
      <w:tr w:rsidR="00230655" w14:paraId="15916AFE" w14:textId="77777777">
        <w:trPr>
          <w:trHeight w:val="300"/>
        </w:trPr>
        <w:tc>
          <w:tcPr>
            <w:tcW w:w="3000" w:type="dxa"/>
            <w:tcBorders>
              <w:left w:val="single" w:sz="6" w:space="0" w:color="000000"/>
              <w:bottom w:val="single" w:sz="6" w:space="0" w:color="000000"/>
            </w:tcBorders>
            <w:shd w:val="clear" w:color="auto" w:fill="2F5496"/>
          </w:tcPr>
          <w:p w14:paraId="5E322F4A" w14:textId="77777777" w:rsidR="00230655" w:rsidRDefault="00000000">
            <w:pPr>
              <w:spacing w:line="259" w:lineRule="auto"/>
              <w:jc w:val="left"/>
              <w:rPr>
                <w:rFonts w:ascii="Arial" w:hAnsi="Arial"/>
              </w:rPr>
            </w:pPr>
            <w:r>
              <w:rPr>
                <w:rFonts w:ascii="Arial" w:eastAsia="Times New Roman" w:hAnsi="Arial" w:cs="Times New Roman"/>
                <w:b/>
                <w:bCs/>
                <w:color w:val="FFFFFF" w:themeColor="background1"/>
              </w:rPr>
              <w:t>Link</w:t>
            </w:r>
          </w:p>
        </w:tc>
        <w:tc>
          <w:tcPr>
            <w:tcW w:w="6539" w:type="dxa"/>
            <w:tcBorders>
              <w:bottom w:val="single" w:sz="6" w:space="0" w:color="000000"/>
              <w:right w:val="single" w:sz="6" w:space="0" w:color="000000"/>
            </w:tcBorders>
          </w:tcPr>
          <w:p w14:paraId="464D10FC" w14:textId="77777777" w:rsidR="00230655" w:rsidRDefault="00000000">
            <w:pPr>
              <w:spacing w:line="259" w:lineRule="auto"/>
              <w:jc w:val="left"/>
              <w:rPr>
                <w:rFonts w:ascii="Arial" w:eastAsia="Times New Roman" w:hAnsi="Arial" w:cs="Times New Roman"/>
                <w:i/>
                <w:iCs/>
                <w:color w:val="000000" w:themeColor="text1"/>
              </w:rPr>
            </w:pPr>
            <w:r>
              <w:rPr>
                <w:rFonts w:ascii="Arial" w:eastAsia="Times New Roman" w:hAnsi="Arial" w:cs="Times New Roman"/>
                <w:i/>
                <w:iCs/>
                <w:color w:val="000000" w:themeColor="text1"/>
              </w:rPr>
              <w:t>Company website</w:t>
            </w:r>
          </w:p>
        </w:tc>
      </w:tr>
    </w:tbl>
    <w:p w14:paraId="06C244C7" w14:textId="77777777" w:rsidR="00230655" w:rsidRDefault="00230655">
      <w:pPr>
        <w:spacing w:before="0" w:after="0"/>
        <w:rPr>
          <w:rFonts w:ascii="Arial" w:hAnsi="Arial"/>
        </w:rPr>
      </w:pPr>
    </w:p>
    <w:p w14:paraId="26D176C5" w14:textId="77777777" w:rsidR="00F323A2" w:rsidRDefault="00F323A2">
      <w:pPr>
        <w:spacing w:before="0" w:after="0"/>
        <w:rPr>
          <w:rFonts w:ascii="Arial" w:hAnsi="Arial"/>
        </w:rPr>
      </w:pPr>
    </w:p>
    <w:p w14:paraId="689999B5" w14:textId="77777777" w:rsidR="00F323A2" w:rsidRDefault="00F323A2">
      <w:pPr>
        <w:spacing w:before="0" w:after="0"/>
        <w:rPr>
          <w:rFonts w:ascii="Arial" w:hAnsi="Arial"/>
        </w:rPr>
      </w:pPr>
    </w:p>
    <w:p w14:paraId="16A5BDF4" w14:textId="77777777" w:rsidR="00F323A2" w:rsidRDefault="00F323A2">
      <w:pPr>
        <w:spacing w:before="0" w:after="0"/>
        <w:rPr>
          <w:rFonts w:ascii="Arial" w:hAnsi="Arial"/>
        </w:rPr>
      </w:pPr>
    </w:p>
    <w:p w14:paraId="733DCF21" w14:textId="77777777" w:rsidR="00F323A2" w:rsidRDefault="00F323A2">
      <w:pPr>
        <w:spacing w:before="0" w:after="0"/>
        <w:rPr>
          <w:rFonts w:ascii="Arial" w:hAnsi="Arial"/>
        </w:rPr>
      </w:pPr>
    </w:p>
    <w:p w14:paraId="26A0B46A" w14:textId="77777777" w:rsidR="00F323A2" w:rsidRDefault="00F323A2">
      <w:pPr>
        <w:spacing w:before="0" w:after="0"/>
        <w:rPr>
          <w:rFonts w:ascii="Arial" w:hAnsi="Arial"/>
        </w:rPr>
      </w:pPr>
    </w:p>
    <w:p w14:paraId="7B86FEE4" w14:textId="77777777" w:rsidR="00F323A2" w:rsidRDefault="00F323A2">
      <w:pPr>
        <w:spacing w:before="0" w:after="0"/>
        <w:rPr>
          <w:rFonts w:ascii="Arial" w:hAnsi="Arial"/>
        </w:rPr>
      </w:pPr>
    </w:p>
    <w:p w14:paraId="241BD165" w14:textId="77777777" w:rsidR="00F323A2" w:rsidRDefault="00F323A2">
      <w:pPr>
        <w:spacing w:before="0" w:after="0"/>
        <w:rPr>
          <w:rFonts w:ascii="Arial" w:hAnsi="Arial"/>
        </w:rPr>
      </w:pPr>
    </w:p>
    <w:p w14:paraId="6D95BB0D" w14:textId="77777777" w:rsidR="00F323A2" w:rsidRDefault="00F323A2">
      <w:pPr>
        <w:spacing w:before="0" w:after="0"/>
        <w:rPr>
          <w:rFonts w:ascii="Arial" w:hAnsi="Arial"/>
        </w:rPr>
      </w:pPr>
    </w:p>
    <w:p w14:paraId="3F0CD6BE" w14:textId="77777777" w:rsidR="00F323A2" w:rsidRDefault="00F323A2">
      <w:pPr>
        <w:spacing w:before="0" w:after="0"/>
        <w:rPr>
          <w:rFonts w:ascii="Arial" w:hAnsi="Arial"/>
        </w:rPr>
      </w:pPr>
    </w:p>
    <w:p w14:paraId="410CD8D8" w14:textId="77777777" w:rsidR="00F323A2" w:rsidRDefault="00F323A2">
      <w:pPr>
        <w:spacing w:before="0" w:after="0"/>
        <w:rPr>
          <w:rFonts w:ascii="Arial" w:hAnsi="Arial"/>
        </w:rPr>
      </w:pPr>
    </w:p>
    <w:p w14:paraId="67D97311" w14:textId="77777777" w:rsidR="00F323A2" w:rsidRDefault="00F323A2">
      <w:pPr>
        <w:spacing w:before="0" w:after="0"/>
        <w:rPr>
          <w:rFonts w:ascii="Arial" w:hAnsi="Arial"/>
        </w:rPr>
      </w:pPr>
    </w:p>
    <w:p w14:paraId="691F1ED7" w14:textId="77777777" w:rsidR="00F323A2" w:rsidRDefault="00F323A2" w:rsidP="00F323A2">
      <w:pPr>
        <w:pStyle w:val="Heading1"/>
        <w:spacing w:before="0"/>
        <w:ind w:left="0" w:firstLine="0"/>
        <w:rPr>
          <w:rFonts w:ascii="Arial" w:hAnsi="Arial"/>
          <w:bCs/>
        </w:rPr>
      </w:pPr>
      <w:r>
        <w:rPr>
          <w:rFonts w:ascii="Arial" w:hAnsi="Arial"/>
          <w:bCs/>
        </w:rPr>
        <w:lastRenderedPageBreak/>
        <w:t>Second Applicant profile (fields with * are mandatory) – ONLY in case of a small consortia</w:t>
      </w:r>
    </w:p>
    <w:p w14:paraId="69EEFFE2" w14:textId="77777777" w:rsidR="00F323A2" w:rsidRPr="00E15E10" w:rsidRDefault="00F323A2" w:rsidP="00F323A2">
      <w:pPr>
        <w:rPr>
          <w:rFonts w:ascii="Arial" w:hAnsi="Arial" w:cs="Times New Roman"/>
          <w:i/>
          <w:iCs/>
          <w:lang w:eastAsia="de-DE"/>
        </w:rPr>
      </w:pPr>
      <w:r w:rsidRPr="00AE6367">
        <w:rPr>
          <w:rFonts w:ascii="Arial" w:hAnsi="Arial" w:cs="Times New Roman"/>
          <w:i/>
          <w:iCs/>
          <w:lang w:eastAsia="de-DE"/>
        </w:rPr>
        <w:t>In the case of small consortia, if the following fields are left blank, only the first applicant will be considered.</w:t>
      </w:r>
    </w:p>
    <w:p w14:paraId="1CC73D76" w14:textId="77777777" w:rsidR="00F323A2" w:rsidRDefault="00F323A2">
      <w:pPr>
        <w:spacing w:before="0" w:after="0"/>
        <w:rPr>
          <w:rFonts w:ascii="Arial" w:hAnsi="Arial"/>
        </w:rPr>
      </w:pPr>
    </w:p>
    <w:tbl>
      <w:tblPr>
        <w:tblStyle w:val="TableGrid"/>
        <w:tblW w:w="9540" w:type="dxa"/>
        <w:tblLayout w:type="fixed"/>
        <w:tblCellMar>
          <w:left w:w="105" w:type="dxa"/>
          <w:right w:w="105" w:type="dxa"/>
        </w:tblCellMar>
        <w:tblLook w:val="04A0" w:firstRow="1" w:lastRow="0" w:firstColumn="1" w:lastColumn="0" w:noHBand="0" w:noVBand="1"/>
      </w:tblPr>
      <w:tblGrid>
        <w:gridCol w:w="3000"/>
        <w:gridCol w:w="6540"/>
      </w:tblGrid>
      <w:tr w:rsidR="00F323A2" w14:paraId="0D3ABFC5" w14:textId="77777777" w:rsidTr="00A401AA">
        <w:trPr>
          <w:trHeight w:val="300"/>
        </w:trPr>
        <w:tc>
          <w:tcPr>
            <w:tcW w:w="3000" w:type="dxa"/>
            <w:tcBorders>
              <w:top w:val="single" w:sz="6" w:space="0" w:color="000000"/>
              <w:left w:val="single" w:sz="6" w:space="0" w:color="000000"/>
            </w:tcBorders>
            <w:shd w:val="clear" w:color="auto" w:fill="2F5496"/>
          </w:tcPr>
          <w:p w14:paraId="4A7B7C5B" w14:textId="1DB3D635" w:rsidR="00F323A2" w:rsidRDefault="00F323A2" w:rsidP="00A401AA">
            <w:pPr>
              <w:jc w:val="left"/>
              <w:rPr>
                <w:rFonts w:ascii="Arial" w:hAnsi="Arial"/>
              </w:rPr>
            </w:pPr>
            <w:r>
              <w:rPr>
                <w:rFonts w:ascii="Arial" w:eastAsia="Times New Roman" w:hAnsi="Arial" w:cs="Times New Roman"/>
                <w:b/>
                <w:bCs/>
                <w:color w:val="FFFFFF" w:themeColor="background1"/>
              </w:rPr>
              <w:t>Title (Mr/Ms/Mrs/Dr/</w:t>
            </w:r>
            <w:r w:rsidR="00371B03">
              <w:rPr>
                <w:rFonts w:ascii="Arial" w:eastAsia="Times New Roman" w:hAnsi="Arial" w:cs="Times New Roman"/>
                <w:b/>
                <w:bCs/>
                <w:color w:val="FFFFFF" w:themeColor="background1"/>
              </w:rPr>
              <w:t>Prof) *</w:t>
            </w:r>
          </w:p>
        </w:tc>
        <w:tc>
          <w:tcPr>
            <w:tcW w:w="6539" w:type="dxa"/>
            <w:tcBorders>
              <w:top w:val="single" w:sz="6" w:space="0" w:color="000000"/>
              <w:right w:val="single" w:sz="6" w:space="0" w:color="000000"/>
            </w:tcBorders>
          </w:tcPr>
          <w:p w14:paraId="7E5E9302" w14:textId="77777777" w:rsidR="00F323A2" w:rsidRDefault="00F323A2" w:rsidP="00A401AA">
            <w:pPr>
              <w:jc w:val="left"/>
              <w:rPr>
                <w:rFonts w:ascii="Arial" w:eastAsia="Times New Roman" w:hAnsi="Arial" w:cs="Times New Roman"/>
                <w:color w:val="000000" w:themeColor="text1"/>
              </w:rPr>
            </w:pPr>
          </w:p>
        </w:tc>
      </w:tr>
      <w:tr w:rsidR="00F323A2" w14:paraId="616E992D" w14:textId="77777777" w:rsidTr="00A401AA">
        <w:trPr>
          <w:trHeight w:val="300"/>
        </w:trPr>
        <w:tc>
          <w:tcPr>
            <w:tcW w:w="3000" w:type="dxa"/>
            <w:tcBorders>
              <w:left w:val="single" w:sz="6" w:space="0" w:color="000000"/>
            </w:tcBorders>
            <w:shd w:val="clear" w:color="auto" w:fill="2F5496"/>
          </w:tcPr>
          <w:p w14:paraId="21DBAEC7" w14:textId="77777777" w:rsidR="00F323A2" w:rsidRDefault="00F323A2" w:rsidP="00A401AA">
            <w:pPr>
              <w:jc w:val="left"/>
              <w:rPr>
                <w:rFonts w:ascii="Arial" w:hAnsi="Arial"/>
              </w:rPr>
            </w:pPr>
            <w:r>
              <w:rPr>
                <w:rFonts w:ascii="Arial" w:eastAsia="Times New Roman" w:hAnsi="Arial" w:cs="Times New Roman"/>
                <w:b/>
                <w:bCs/>
                <w:color w:val="FFFFFF" w:themeColor="background1"/>
              </w:rPr>
              <w:t>First Name*</w:t>
            </w:r>
          </w:p>
        </w:tc>
        <w:tc>
          <w:tcPr>
            <w:tcW w:w="6539" w:type="dxa"/>
            <w:tcBorders>
              <w:right w:val="single" w:sz="6" w:space="0" w:color="000000"/>
            </w:tcBorders>
          </w:tcPr>
          <w:p w14:paraId="03CCC357" w14:textId="77777777" w:rsidR="00F323A2" w:rsidRDefault="00F323A2" w:rsidP="00A401AA">
            <w:pPr>
              <w:jc w:val="left"/>
              <w:rPr>
                <w:rFonts w:ascii="Arial" w:eastAsia="Times New Roman" w:hAnsi="Arial" w:cs="Times New Roman"/>
                <w:color w:val="000000" w:themeColor="text1"/>
              </w:rPr>
            </w:pPr>
          </w:p>
        </w:tc>
      </w:tr>
      <w:tr w:rsidR="00F323A2" w14:paraId="0A9AD5E0" w14:textId="77777777" w:rsidTr="00A401AA">
        <w:trPr>
          <w:trHeight w:val="300"/>
        </w:trPr>
        <w:tc>
          <w:tcPr>
            <w:tcW w:w="3000" w:type="dxa"/>
            <w:tcBorders>
              <w:left w:val="single" w:sz="6" w:space="0" w:color="000000"/>
            </w:tcBorders>
            <w:shd w:val="clear" w:color="auto" w:fill="2F5496"/>
          </w:tcPr>
          <w:p w14:paraId="6AF73281" w14:textId="77777777" w:rsidR="00F323A2" w:rsidRDefault="00F323A2" w:rsidP="00A401AA">
            <w:pPr>
              <w:jc w:val="left"/>
              <w:rPr>
                <w:rFonts w:ascii="Arial" w:hAnsi="Arial"/>
              </w:rPr>
            </w:pPr>
            <w:r>
              <w:rPr>
                <w:rFonts w:ascii="Arial" w:eastAsia="Times New Roman" w:hAnsi="Arial" w:cs="Times New Roman"/>
                <w:b/>
                <w:bCs/>
                <w:color w:val="FFFFFF" w:themeColor="background1"/>
              </w:rPr>
              <w:t>Last Name*</w:t>
            </w:r>
          </w:p>
        </w:tc>
        <w:tc>
          <w:tcPr>
            <w:tcW w:w="6539" w:type="dxa"/>
            <w:tcBorders>
              <w:right w:val="single" w:sz="6" w:space="0" w:color="000000"/>
            </w:tcBorders>
          </w:tcPr>
          <w:p w14:paraId="285972EE" w14:textId="77777777" w:rsidR="00F323A2" w:rsidRDefault="00F323A2" w:rsidP="00A401AA">
            <w:pPr>
              <w:jc w:val="left"/>
              <w:rPr>
                <w:rFonts w:ascii="Arial" w:eastAsia="Times New Roman" w:hAnsi="Arial" w:cs="Times New Roman"/>
                <w:color w:val="000000" w:themeColor="text1"/>
              </w:rPr>
            </w:pPr>
          </w:p>
        </w:tc>
      </w:tr>
      <w:tr w:rsidR="00F323A2" w14:paraId="67A8E913" w14:textId="77777777" w:rsidTr="00A401AA">
        <w:trPr>
          <w:trHeight w:val="300"/>
        </w:trPr>
        <w:tc>
          <w:tcPr>
            <w:tcW w:w="3000" w:type="dxa"/>
            <w:tcBorders>
              <w:left w:val="single" w:sz="6" w:space="0" w:color="000000"/>
            </w:tcBorders>
            <w:shd w:val="clear" w:color="auto" w:fill="2F5496"/>
          </w:tcPr>
          <w:p w14:paraId="710BBBCD" w14:textId="77777777" w:rsidR="00F323A2" w:rsidRDefault="00F323A2" w:rsidP="00A401AA">
            <w:pPr>
              <w:jc w:val="left"/>
              <w:rPr>
                <w:rFonts w:ascii="Arial" w:hAnsi="Arial"/>
              </w:rPr>
            </w:pPr>
            <w:r>
              <w:rPr>
                <w:rFonts w:ascii="Arial" w:eastAsia="Times New Roman" w:hAnsi="Arial" w:cs="Times New Roman"/>
                <w:b/>
                <w:bCs/>
                <w:color w:val="FFFFFF" w:themeColor="background1"/>
              </w:rPr>
              <w:t>Organization Name*</w:t>
            </w:r>
          </w:p>
        </w:tc>
        <w:tc>
          <w:tcPr>
            <w:tcW w:w="6539" w:type="dxa"/>
            <w:tcBorders>
              <w:right w:val="single" w:sz="6" w:space="0" w:color="000000"/>
            </w:tcBorders>
          </w:tcPr>
          <w:p w14:paraId="6A30A7F9" w14:textId="77777777" w:rsidR="00F323A2" w:rsidRDefault="00F323A2" w:rsidP="00A401AA">
            <w:pPr>
              <w:jc w:val="left"/>
              <w:rPr>
                <w:rFonts w:ascii="Arial" w:hAnsi="Arial"/>
              </w:rPr>
            </w:pPr>
            <w:r>
              <w:rPr>
                <w:rFonts w:ascii="Arial" w:hAnsi="Arial" w:cs="Times New Roman"/>
                <w:i/>
                <w:iCs/>
                <w:color w:val="000000" w:themeColor="text1"/>
                <w:lang w:eastAsia="en-US"/>
              </w:rPr>
              <w:t>Please specify the name of the organization you are applying for</w:t>
            </w:r>
          </w:p>
        </w:tc>
      </w:tr>
      <w:tr w:rsidR="00F323A2" w14:paraId="07737B9E" w14:textId="77777777" w:rsidTr="00A401AA">
        <w:trPr>
          <w:trHeight w:val="300"/>
        </w:trPr>
        <w:tc>
          <w:tcPr>
            <w:tcW w:w="3000" w:type="dxa"/>
            <w:tcBorders>
              <w:left w:val="single" w:sz="6" w:space="0" w:color="000000"/>
            </w:tcBorders>
            <w:shd w:val="clear" w:color="auto" w:fill="2F5496"/>
          </w:tcPr>
          <w:p w14:paraId="56027423" w14:textId="77777777" w:rsidR="00F323A2" w:rsidRDefault="00F323A2" w:rsidP="00A401AA">
            <w:pPr>
              <w:jc w:val="left"/>
              <w:rPr>
                <w:rFonts w:ascii="Arial" w:hAnsi="Arial"/>
              </w:rPr>
            </w:pPr>
            <w:r>
              <w:rPr>
                <w:rFonts w:ascii="Arial" w:eastAsia="Times New Roman" w:hAnsi="Arial" w:cs="Times New Roman"/>
                <w:b/>
                <w:bCs/>
                <w:color w:val="FFFFFF" w:themeColor="background1"/>
              </w:rPr>
              <w:t>Position at the organization*</w:t>
            </w:r>
          </w:p>
        </w:tc>
        <w:tc>
          <w:tcPr>
            <w:tcW w:w="6539" w:type="dxa"/>
            <w:tcBorders>
              <w:right w:val="single" w:sz="6" w:space="0" w:color="000000"/>
            </w:tcBorders>
          </w:tcPr>
          <w:p w14:paraId="372E54AE" w14:textId="77777777" w:rsidR="00F323A2" w:rsidRDefault="00F323A2" w:rsidP="00A401AA">
            <w:pPr>
              <w:jc w:val="left"/>
              <w:rPr>
                <w:rFonts w:ascii="Arial" w:hAnsi="Arial"/>
                <w:i/>
                <w:iCs/>
              </w:rPr>
            </w:pPr>
            <w:r>
              <w:rPr>
                <w:rFonts w:ascii="Arial" w:hAnsi="Arial"/>
                <w:i/>
                <w:iCs/>
                <w:lang w:eastAsia="en-US"/>
              </w:rPr>
              <w:t>Not applicable if you are applying as natural person or single professional</w:t>
            </w:r>
          </w:p>
        </w:tc>
      </w:tr>
      <w:tr w:rsidR="00F323A2" w14:paraId="467FC598" w14:textId="77777777" w:rsidTr="00A401AA">
        <w:trPr>
          <w:trHeight w:val="300"/>
        </w:trPr>
        <w:tc>
          <w:tcPr>
            <w:tcW w:w="3000" w:type="dxa"/>
            <w:tcBorders>
              <w:left w:val="single" w:sz="6" w:space="0" w:color="000000"/>
            </w:tcBorders>
            <w:shd w:val="clear" w:color="auto" w:fill="2F5496"/>
          </w:tcPr>
          <w:p w14:paraId="745A1F28" w14:textId="77777777" w:rsidR="00F323A2" w:rsidRDefault="00F323A2" w:rsidP="00A401AA">
            <w:pPr>
              <w:jc w:val="left"/>
              <w:rPr>
                <w:rFonts w:ascii="Arial" w:hAnsi="Arial"/>
              </w:rPr>
            </w:pPr>
            <w:r>
              <w:rPr>
                <w:rFonts w:ascii="Arial" w:eastAsia="Times New Roman" w:hAnsi="Arial" w:cs="Times New Roman"/>
                <w:b/>
                <w:bCs/>
                <w:color w:val="FFFFFF" w:themeColor="background1"/>
              </w:rPr>
              <w:t>Identifier*</w:t>
            </w:r>
          </w:p>
        </w:tc>
        <w:tc>
          <w:tcPr>
            <w:tcW w:w="6539" w:type="dxa"/>
            <w:tcBorders>
              <w:right w:val="single" w:sz="6" w:space="0" w:color="000000"/>
            </w:tcBorders>
          </w:tcPr>
          <w:p w14:paraId="406A3BAA" w14:textId="77777777" w:rsidR="00F323A2" w:rsidRDefault="00F323A2" w:rsidP="00A401AA">
            <w:pPr>
              <w:jc w:val="left"/>
              <w:rPr>
                <w:rFonts w:ascii="Arial" w:hAnsi="Arial"/>
              </w:rPr>
            </w:pPr>
            <w:r>
              <w:rPr>
                <w:rFonts w:ascii="Arial" w:eastAsia="Times New Roman" w:hAnsi="Arial" w:cs="Times New Roman"/>
                <w:i/>
                <w:iCs/>
                <w:color w:val="000000" w:themeColor="text1"/>
              </w:rPr>
              <w:t>VAT identification number</w:t>
            </w:r>
          </w:p>
        </w:tc>
      </w:tr>
      <w:tr w:rsidR="00F323A2" w14:paraId="1ABB18B4" w14:textId="77777777" w:rsidTr="00A401AA">
        <w:trPr>
          <w:trHeight w:val="300"/>
        </w:trPr>
        <w:tc>
          <w:tcPr>
            <w:tcW w:w="3000" w:type="dxa"/>
            <w:tcBorders>
              <w:left w:val="single" w:sz="6" w:space="0" w:color="000000"/>
            </w:tcBorders>
            <w:shd w:val="clear" w:color="auto" w:fill="2F5496"/>
          </w:tcPr>
          <w:p w14:paraId="2ECC3415" w14:textId="77777777" w:rsidR="00F323A2" w:rsidRDefault="00F323A2" w:rsidP="00A401AA">
            <w:pPr>
              <w:jc w:val="left"/>
              <w:rPr>
                <w:rFonts w:ascii="Arial" w:hAnsi="Arial"/>
              </w:rPr>
            </w:pPr>
            <w:r>
              <w:rPr>
                <w:rFonts w:ascii="Arial" w:eastAsia="Times New Roman" w:hAnsi="Arial" w:cs="Times New Roman"/>
                <w:b/>
                <w:bCs/>
                <w:color w:val="FFFFFF" w:themeColor="background1"/>
              </w:rPr>
              <w:t>E-mail*</w:t>
            </w:r>
          </w:p>
        </w:tc>
        <w:tc>
          <w:tcPr>
            <w:tcW w:w="6539" w:type="dxa"/>
            <w:tcBorders>
              <w:right w:val="single" w:sz="6" w:space="0" w:color="000000"/>
            </w:tcBorders>
          </w:tcPr>
          <w:p w14:paraId="6AF6D7A1" w14:textId="77777777" w:rsidR="00F323A2" w:rsidRDefault="00F323A2" w:rsidP="00A401AA">
            <w:pPr>
              <w:jc w:val="left"/>
              <w:rPr>
                <w:rFonts w:ascii="Arial" w:eastAsia="Times New Roman" w:hAnsi="Arial" w:cs="Times New Roman"/>
                <w:color w:val="000000" w:themeColor="text1"/>
              </w:rPr>
            </w:pPr>
          </w:p>
        </w:tc>
      </w:tr>
      <w:tr w:rsidR="00F323A2" w14:paraId="1D245F5E" w14:textId="77777777" w:rsidTr="00A401AA">
        <w:trPr>
          <w:trHeight w:val="300"/>
        </w:trPr>
        <w:tc>
          <w:tcPr>
            <w:tcW w:w="3000" w:type="dxa"/>
            <w:tcBorders>
              <w:left w:val="single" w:sz="6" w:space="0" w:color="000000"/>
            </w:tcBorders>
            <w:shd w:val="clear" w:color="auto" w:fill="2F5496"/>
          </w:tcPr>
          <w:p w14:paraId="16AF635F" w14:textId="77777777" w:rsidR="00F323A2" w:rsidRDefault="00F323A2" w:rsidP="00A401AA">
            <w:pPr>
              <w:jc w:val="left"/>
              <w:rPr>
                <w:rFonts w:ascii="Arial" w:hAnsi="Arial"/>
              </w:rPr>
            </w:pPr>
            <w:r>
              <w:rPr>
                <w:rFonts w:ascii="Arial" w:eastAsia="Times New Roman" w:hAnsi="Arial" w:cs="Times New Roman"/>
                <w:b/>
                <w:bCs/>
                <w:color w:val="FFFFFF" w:themeColor="background1"/>
              </w:rPr>
              <w:t>Country*</w:t>
            </w:r>
          </w:p>
        </w:tc>
        <w:tc>
          <w:tcPr>
            <w:tcW w:w="6539" w:type="dxa"/>
            <w:tcBorders>
              <w:right w:val="single" w:sz="6" w:space="0" w:color="000000"/>
            </w:tcBorders>
          </w:tcPr>
          <w:p w14:paraId="6183ECE8" w14:textId="77777777" w:rsidR="00F323A2" w:rsidRDefault="00F323A2" w:rsidP="00A401AA">
            <w:pPr>
              <w:jc w:val="left"/>
              <w:rPr>
                <w:rFonts w:ascii="Arial" w:eastAsia="Times New Roman" w:hAnsi="Arial" w:cs="Times New Roman"/>
                <w:color w:val="000000" w:themeColor="text1"/>
              </w:rPr>
            </w:pPr>
          </w:p>
        </w:tc>
      </w:tr>
      <w:tr w:rsidR="00F323A2" w14:paraId="70B62466" w14:textId="77777777" w:rsidTr="00A401AA">
        <w:trPr>
          <w:trHeight w:val="300"/>
        </w:trPr>
        <w:tc>
          <w:tcPr>
            <w:tcW w:w="3000" w:type="dxa"/>
            <w:tcBorders>
              <w:left w:val="single" w:sz="6" w:space="0" w:color="000000"/>
            </w:tcBorders>
            <w:shd w:val="clear" w:color="auto" w:fill="2F5496"/>
          </w:tcPr>
          <w:p w14:paraId="176B5FE2" w14:textId="77777777" w:rsidR="00F323A2" w:rsidRDefault="00F323A2" w:rsidP="00A401AA">
            <w:pPr>
              <w:jc w:val="left"/>
              <w:rPr>
                <w:rFonts w:ascii="Arial" w:hAnsi="Arial"/>
              </w:rPr>
            </w:pPr>
            <w:r>
              <w:rPr>
                <w:rFonts w:ascii="Arial" w:eastAsia="Times New Roman" w:hAnsi="Arial" w:cs="Times New Roman"/>
                <w:b/>
                <w:bCs/>
                <w:color w:val="FFFFFF" w:themeColor="background1"/>
              </w:rPr>
              <w:t>Phone No.*</w:t>
            </w:r>
          </w:p>
        </w:tc>
        <w:tc>
          <w:tcPr>
            <w:tcW w:w="6539" w:type="dxa"/>
            <w:tcBorders>
              <w:right w:val="single" w:sz="6" w:space="0" w:color="000000"/>
            </w:tcBorders>
          </w:tcPr>
          <w:p w14:paraId="0D4A2690" w14:textId="77777777" w:rsidR="00F323A2" w:rsidRDefault="00F323A2" w:rsidP="00A401AA">
            <w:pPr>
              <w:jc w:val="left"/>
              <w:rPr>
                <w:rFonts w:ascii="Arial" w:eastAsia="Times New Roman" w:hAnsi="Arial" w:cs="Times New Roman"/>
                <w:color w:val="000000" w:themeColor="text1"/>
              </w:rPr>
            </w:pPr>
          </w:p>
        </w:tc>
      </w:tr>
      <w:tr w:rsidR="00F323A2" w14:paraId="3B636FF5" w14:textId="77777777" w:rsidTr="00A401AA">
        <w:trPr>
          <w:trHeight w:val="300"/>
        </w:trPr>
        <w:tc>
          <w:tcPr>
            <w:tcW w:w="3000" w:type="dxa"/>
            <w:tcBorders>
              <w:left w:val="single" w:sz="6" w:space="0" w:color="000000"/>
            </w:tcBorders>
            <w:shd w:val="clear" w:color="auto" w:fill="2F5496"/>
          </w:tcPr>
          <w:p w14:paraId="169F3ED7" w14:textId="77777777" w:rsidR="00F323A2" w:rsidRDefault="00F323A2" w:rsidP="00A401AA">
            <w:pPr>
              <w:jc w:val="left"/>
              <w:rPr>
                <w:rFonts w:ascii="Arial" w:hAnsi="Arial"/>
              </w:rPr>
            </w:pPr>
            <w:r>
              <w:rPr>
                <w:rFonts w:ascii="Arial" w:eastAsia="Times New Roman" w:hAnsi="Arial" w:cs="Times New Roman"/>
                <w:b/>
                <w:bCs/>
                <w:color w:val="FFFFFF" w:themeColor="background1"/>
              </w:rPr>
              <w:t>Address*</w:t>
            </w:r>
          </w:p>
        </w:tc>
        <w:tc>
          <w:tcPr>
            <w:tcW w:w="6539" w:type="dxa"/>
            <w:tcBorders>
              <w:right w:val="single" w:sz="6" w:space="0" w:color="000000"/>
            </w:tcBorders>
          </w:tcPr>
          <w:p w14:paraId="763A733A" w14:textId="77777777" w:rsidR="00F323A2" w:rsidRDefault="00F323A2" w:rsidP="00A401AA">
            <w:pPr>
              <w:jc w:val="left"/>
              <w:rPr>
                <w:rFonts w:ascii="Arial" w:hAnsi="Arial"/>
              </w:rPr>
            </w:pPr>
            <w:r>
              <w:rPr>
                <w:rFonts w:ascii="Arial" w:eastAsia="Times New Roman" w:hAnsi="Arial" w:cs="Times New Roman"/>
                <w:i/>
                <w:iCs/>
                <w:color w:val="000000" w:themeColor="text1"/>
              </w:rPr>
              <w:t>Please specify the address of the organization you are applying for</w:t>
            </w:r>
          </w:p>
        </w:tc>
      </w:tr>
      <w:tr w:rsidR="00F323A2" w14:paraId="7DF607A0" w14:textId="77777777" w:rsidTr="00A401AA">
        <w:trPr>
          <w:trHeight w:val="300"/>
        </w:trPr>
        <w:tc>
          <w:tcPr>
            <w:tcW w:w="3000" w:type="dxa"/>
            <w:tcBorders>
              <w:left w:val="single" w:sz="6" w:space="0" w:color="000000"/>
            </w:tcBorders>
            <w:shd w:val="clear" w:color="auto" w:fill="2F5496"/>
          </w:tcPr>
          <w:p w14:paraId="70CAD574" w14:textId="77777777" w:rsidR="00F323A2" w:rsidRDefault="00F323A2" w:rsidP="00A401AA">
            <w:pPr>
              <w:jc w:val="left"/>
              <w:rPr>
                <w:rFonts w:ascii="Arial" w:hAnsi="Arial"/>
              </w:rPr>
            </w:pPr>
            <w:r>
              <w:rPr>
                <w:rFonts w:ascii="Arial" w:eastAsia="Times New Roman" w:hAnsi="Arial" w:cs="Times New Roman"/>
                <w:b/>
                <w:bCs/>
                <w:color w:val="FFFFFF" w:themeColor="background1"/>
              </w:rPr>
              <w:t>Short profile*</w:t>
            </w:r>
          </w:p>
        </w:tc>
        <w:tc>
          <w:tcPr>
            <w:tcW w:w="6539" w:type="dxa"/>
            <w:tcBorders>
              <w:right w:val="single" w:sz="6" w:space="0" w:color="000000"/>
            </w:tcBorders>
          </w:tcPr>
          <w:p w14:paraId="306BBFF9" w14:textId="77777777" w:rsidR="00F323A2" w:rsidRDefault="00F323A2" w:rsidP="00A401AA">
            <w:pPr>
              <w:spacing w:line="259" w:lineRule="auto"/>
              <w:jc w:val="left"/>
              <w:rPr>
                <w:rFonts w:ascii="Arial" w:hAnsi="Arial"/>
              </w:rPr>
            </w:pPr>
            <w:r>
              <w:rPr>
                <w:rFonts w:ascii="Arial" w:eastAsia="Times New Roman" w:hAnsi="Arial" w:cs="Times New Roman"/>
                <w:i/>
                <w:iCs/>
                <w:color w:val="000000" w:themeColor="text1"/>
              </w:rPr>
              <w:t>Max. 500 characters including spaces</w:t>
            </w:r>
          </w:p>
          <w:p w14:paraId="30B07E9D" w14:textId="77777777" w:rsidR="00F323A2" w:rsidRDefault="00F323A2" w:rsidP="00A401AA">
            <w:pPr>
              <w:jc w:val="left"/>
              <w:rPr>
                <w:rFonts w:ascii="Arial" w:hAnsi="Arial"/>
              </w:rPr>
            </w:pPr>
            <w:r>
              <w:rPr>
                <w:rFonts w:ascii="Arial" w:eastAsia="Times New Roman" w:hAnsi="Arial" w:cs="Times New Roman"/>
                <w:i/>
                <w:iCs/>
                <w:color w:val="000000" w:themeColor="text1"/>
              </w:rPr>
              <w:t>Please describe the profile of the organization you are applying for</w:t>
            </w:r>
          </w:p>
        </w:tc>
      </w:tr>
      <w:tr w:rsidR="00F323A2" w14:paraId="45AF394B" w14:textId="77777777" w:rsidTr="00A401AA">
        <w:trPr>
          <w:trHeight w:val="300"/>
        </w:trPr>
        <w:tc>
          <w:tcPr>
            <w:tcW w:w="3000" w:type="dxa"/>
            <w:tcBorders>
              <w:left w:val="single" w:sz="6" w:space="0" w:color="000000"/>
              <w:bottom w:val="single" w:sz="6" w:space="0" w:color="000000"/>
            </w:tcBorders>
            <w:shd w:val="clear" w:color="auto" w:fill="2F5496"/>
          </w:tcPr>
          <w:p w14:paraId="628F86F9" w14:textId="77777777" w:rsidR="00F323A2" w:rsidRDefault="00F323A2" w:rsidP="00A401AA">
            <w:pPr>
              <w:spacing w:line="259" w:lineRule="auto"/>
              <w:jc w:val="left"/>
              <w:rPr>
                <w:rFonts w:ascii="Arial" w:hAnsi="Arial"/>
              </w:rPr>
            </w:pPr>
            <w:r>
              <w:rPr>
                <w:rFonts w:ascii="Arial" w:eastAsia="Times New Roman" w:hAnsi="Arial" w:cs="Times New Roman"/>
                <w:b/>
                <w:bCs/>
                <w:color w:val="FFFFFF" w:themeColor="background1"/>
              </w:rPr>
              <w:t>Link</w:t>
            </w:r>
          </w:p>
        </w:tc>
        <w:tc>
          <w:tcPr>
            <w:tcW w:w="6539" w:type="dxa"/>
            <w:tcBorders>
              <w:bottom w:val="single" w:sz="6" w:space="0" w:color="000000"/>
              <w:right w:val="single" w:sz="6" w:space="0" w:color="000000"/>
            </w:tcBorders>
          </w:tcPr>
          <w:p w14:paraId="3739F66B" w14:textId="77777777" w:rsidR="00F323A2" w:rsidRDefault="00F323A2" w:rsidP="00A401AA">
            <w:pPr>
              <w:spacing w:line="259" w:lineRule="auto"/>
              <w:jc w:val="left"/>
              <w:rPr>
                <w:rFonts w:ascii="Arial" w:eastAsia="Times New Roman" w:hAnsi="Arial" w:cs="Times New Roman"/>
                <w:i/>
                <w:iCs/>
                <w:color w:val="000000" w:themeColor="text1"/>
              </w:rPr>
            </w:pPr>
            <w:r>
              <w:rPr>
                <w:rFonts w:ascii="Arial" w:eastAsia="Times New Roman" w:hAnsi="Arial" w:cs="Times New Roman"/>
                <w:i/>
                <w:iCs/>
                <w:color w:val="000000" w:themeColor="text1"/>
              </w:rPr>
              <w:t>Company website</w:t>
            </w:r>
          </w:p>
        </w:tc>
      </w:tr>
    </w:tbl>
    <w:p w14:paraId="0D2B201C" w14:textId="77777777" w:rsidR="00F323A2" w:rsidRDefault="00F323A2">
      <w:pPr>
        <w:spacing w:before="0" w:after="0"/>
        <w:rPr>
          <w:rFonts w:ascii="Arial" w:hAnsi="Arial"/>
        </w:rPr>
      </w:pPr>
    </w:p>
    <w:p w14:paraId="65D54A1A" w14:textId="78E743DC" w:rsidR="00230655" w:rsidRDefault="00000000" w:rsidP="00DD52E0">
      <w:pPr>
        <w:pStyle w:val="Heading1"/>
        <w:numPr>
          <w:ilvl w:val="0"/>
          <w:numId w:val="3"/>
        </w:numPr>
        <w:rPr>
          <w:rFonts w:ascii="Arial" w:hAnsi="Arial"/>
        </w:rPr>
      </w:pPr>
      <w:r>
        <w:rPr>
          <w:rFonts w:ascii="Arial" w:hAnsi="Arial"/>
        </w:rPr>
        <w:lastRenderedPageBreak/>
        <w:t>Project description</w:t>
      </w:r>
    </w:p>
    <w:p w14:paraId="4288B00C" w14:textId="77777777" w:rsidR="00230655" w:rsidRDefault="00000000" w:rsidP="00DD52E0">
      <w:pPr>
        <w:pStyle w:val="Heading2"/>
        <w:numPr>
          <w:ilvl w:val="1"/>
          <w:numId w:val="3"/>
        </w:numPr>
        <w:rPr>
          <w:rFonts w:ascii="Arial" w:hAnsi="Arial"/>
        </w:rPr>
      </w:pPr>
      <w:r>
        <w:rPr>
          <w:rFonts w:ascii="Arial" w:hAnsi="Arial"/>
        </w:rPr>
        <w:t>Your innovative solution for the processing of recycled reinforced polymers into new artifacts</w:t>
      </w:r>
    </w:p>
    <w:p w14:paraId="10D685B8" w14:textId="77777777" w:rsidR="00230655" w:rsidRDefault="00000000">
      <w:pPr>
        <w:rPr>
          <w:rFonts w:ascii="Arial" w:hAnsi="Arial"/>
        </w:rPr>
      </w:pPr>
      <w:r>
        <w:rPr>
          <w:rFonts w:ascii="Arial" w:eastAsia="Times New Roman" w:hAnsi="Arial" w:cs="Times New Roman"/>
          <w:i/>
          <w:iCs/>
        </w:rPr>
        <w:t xml:space="preserve">Brief description of your organization and your innovative solution to process the recycled material made available to you by the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consortium (see the Guide for Applicants, Section 2.1), by a brief narrative explaining the inspiration, purpose, and potential impact of your manufacturing process focusing on sustainability and circularity.</w:t>
      </w:r>
    </w:p>
    <w:p w14:paraId="10D490A7" w14:textId="77777777" w:rsidR="00230655" w:rsidRDefault="00000000">
      <w:pPr>
        <w:rPr>
          <w:rFonts w:ascii="Arial" w:hAnsi="Arial"/>
        </w:rPr>
      </w:pPr>
      <w:r>
        <w:rPr>
          <w:rFonts w:ascii="Arial" w:eastAsia="Times New Roman" w:hAnsi="Arial" w:cs="Times New Roman"/>
          <w:i/>
          <w:iCs/>
        </w:rPr>
        <w:t xml:space="preserve">A clear value proposition should be included, explaining </w:t>
      </w:r>
      <w:r>
        <w:rPr>
          <w:rFonts w:ascii="Arial" w:eastAsia="Gungsuh" w:hAnsi="Arial" w:cs="Gungsuh"/>
        </w:rPr>
        <w:t xml:space="preserve">− </w:t>
      </w:r>
      <w:r>
        <w:rPr>
          <w:rFonts w:ascii="Arial" w:eastAsia="Times New Roman" w:hAnsi="Arial" w:cs="Times New Roman"/>
          <w:i/>
          <w:iCs/>
        </w:rPr>
        <w:t xml:space="preserve">how the plant, machineries, and process solves designers’ problems or improves their situation while prototyping artifacts. </w:t>
      </w:r>
    </w:p>
    <w:p w14:paraId="45BE21F9" w14:textId="77777777" w:rsidR="00230655" w:rsidRDefault="00000000">
      <w:pPr>
        <w:rPr>
          <w:rFonts w:ascii="Arial" w:hAnsi="Arial"/>
        </w:rPr>
      </w:pPr>
      <w:r>
        <w:rPr>
          <w:rFonts w:ascii="Arial" w:eastAsia="Times New Roman" w:hAnsi="Arial" w:cs="Times New Roman"/>
          <w:i/>
          <w:iCs/>
        </w:rPr>
        <w:t>Specify the progress beyond the state of the art of your solution.</w:t>
      </w:r>
    </w:p>
    <w:p w14:paraId="2A2A15FD" w14:textId="77777777" w:rsidR="00230655" w:rsidRDefault="00000000">
      <w:pPr>
        <w:rPr>
          <w:rFonts w:ascii="Arial" w:hAnsi="Arial"/>
        </w:rPr>
      </w:pPr>
      <w:r>
        <w:rPr>
          <w:rFonts w:ascii="Arial" w:eastAsia="Times New Roman" w:hAnsi="Arial" w:cs="Times New Roman"/>
          <w:i/>
          <w:iCs/>
        </w:rPr>
        <w:t xml:space="preserve">Briefly demonstrate the relation between the solution and the objectives of </w:t>
      </w:r>
      <w:proofErr w:type="spellStart"/>
      <w:r>
        <w:rPr>
          <w:rFonts w:ascii="Arial" w:eastAsia="Times New Roman" w:hAnsi="Arial" w:cs="Times New Roman"/>
          <w:i/>
          <w:iCs/>
        </w:rPr>
        <w:t>YouRban</w:t>
      </w:r>
      <w:proofErr w:type="spellEnd"/>
      <w:r>
        <w:rPr>
          <w:rFonts w:ascii="Arial" w:eastAsia="Times New Roman" w:hAnsi="Arial" w:cs="Times New Roman"/>
          <w:i/>
          <w:iCs/>
        </w:rPr>
        <w:t>.</w:t>
      </w:r>
    </w:p>
    <w:p w14:paraId="2B9A5E28" w14:textId="77777777" w:rsidR="00230655" w:rsidRDefault="00000000">
      <w:pPr>
        <w:rPr>
          <w:rFonts w:ascii="Arial" w:hAnsi="Arial"/>
        </w:rPr>
      </w:pPr>
      <w:r>
        <w:rPr>
          <w:rFonts w:ascii="Arial" w:eastAsia="Times New Roman" w:hAnsi="Arial" w:cs="Times New Roman"/>
          <w:i/>
          <w:iCs/>
        </w:rPr>
        <w:t>Explaining why potential designers should choose you to realize their artifacts.</w:t>
      </w:r>
    </w:p>
    <w:p w14:paraId="5C1AF6CD" w14:textId="77777777" w:rsidR="00230655" w:rsidRDefault="00000000" w:rsidP="00DD52E0">
      <w:pPr>
        <w:pStyle w:val="Heading3"/>
        <w:numPr>
          <w:ilvl w:val="2"/>
          <w:numId w:val="3"/>
        </w:numPr>
        <w:spacing w:before="240" w:after="0"/>
        <w:rPr>
          <w:rFonts w:ascii="Arial" w:hAnsi="Arial"/>
        </w:rPr>
      </w:pPr>
      <w:r>
        <w:rPr>
          <w:rFonts w:ascii="Arial" w:hAnsi="Arial"/>
        </w:rPr>
        <w:t>Equipment</w:t>
      </w:r>
    </w:p>
    <w:p w14:paraId="117B0140" w14:textId="77777777" w:rsidR="00230655" w:rsidRDefault="00000000">
      <w:pPr>
        <w:rPr>
          <w:rFonts w:ascii="Arial" w:hAnsi="Arial"/>
        </w:rPr>
      </w:pPr>
      <w:r>
        <w:rPr>
          <w:rFonts w:ascii="Arial" w:eastAsia="Times New Roman" w:hAnsi="Arial" w:cs="Times New Roman"/>
          <w:i/>
          <w:iCs/>
        </w:rPr>
        <w:t>Explain how your facility will address the minimum equipment requirements (see the Guide for Applicants, Section 2.5), and eventually how you will adapt or upgrade it to do so. Describe also the upgrades you would implement to effectively deal with recycled reinforced polymers manufacturing. Please consider also additional safety devices, related especially to the processes generating fine particles (e.g. milling). Include at least one photo of each area in which the fabrication activities with the assigned designers and artists will take place.</w:t>
      </w:r>
    </w:p>
    <w:p w14:paraId="36EBA182" w14:textId="77777777" w:rsidR="00230655" w:rsidRDefault="00000000" w:rsidP="00DD52E0">
      <w:pPr>
        <w:pStyle w:val="Heading3"/>
        <w:numPr>
          <w:ilvl w:val="2"/>
          <w:numId w:val="3"/>
        </w:numPr>
        <w:spacing w:before="240" w:after="0"/>
        <w:rPr>
          <w:rFonts w:ascii="Arial" w:hAnsi="Arial"/>
        </w:rPr>
      </w:pPr>
      <w:proofErr w:type="spellStart"/>
      <w:r>
        <w:rPr>
          <w:rFonts w:ascii="Arial" w:hAnsi="Arial"/>
        </w:rPr>
        <w:t>Softwares</w:t>
      </w:r>
      <w:proofErr w:type="spellEnd"/>
    </w:p>
    <w:p w14:paraId="089FC6FB" w14:textId="77777777" w:rsidR="00230655" w:rsidRDefault="00000000">
      <w:pPr>
        <w:rPr>
          <w:rFonts w:ascii="Arial" w:hAnsi="Arial"/>
        </w:rPr>
      </w:pPr>
      <w:r>
        <w:rPr>
          <w:rFonts w:ascii="Arial" w:eastAsia="Times New Roman" w:hAnsi="Arial" w:cs="Times New Roman"/>
          <w:i/>
          <w:iCs/>
          <w:color w:val="000000" w:themeColor="text1"/>
        </w:rPr>
        <w:t xml:space="preserve">Explain how you will address the minimum software availability and knowledge requirements for design/simulation and fabrication </w:t>
      </w:r>
      <w:r>
        <w:rPr>
          <w:rFonts w:ascii="Arial" w:eastAsia="Times New Roman" w:hAnsi="Arial" w:cs="Times New Roman"/>
          <w:i/>
          <w:iCs/>
        </w:rPr>
        <w:t>(see the Guide for Applicants, Section 2.6). Describe also the upgrades you would implement to effectively deal with recycled reinforced polymers manufacturing.</w:t>
      </w:r>
    </w:p>
    <w:p w14:paraId="74A13AFC" w14:textId="77777777" w:rsidR="00230655" w:rsidRDefault="00000000" w:rsidP="00DD52E0">
      <w:pPr>
        <w:pStyle w:val="Heading2"/>
        <w:numPr>
          <w:ilvl w:val="1"/>
          <w:numId w:val="3"/>
        </w:numPr>
        <w:rPr>
          <w:rFonts w:ascii="Arial" w:hAnsi="Arial"/>
        </w:rPr>
      </w:pPr>
      <w:bookmarkStart w:id="2" w:name="_faeh38sxr25h"/>
      <w:bookmarkEnd w:id="2"/>
      <w:r>
        <w:rPr>
          <w:rFonts w:ascii="Arial" w:hAnsi="Arial"/>
        </w:rPr>
        <w:t xml:space="preserve">Operational capacity </w:t>
      </w:r>
    </w:p>
    <w:p w14:paraId="6860D167" w14:textId="77777777" w:rsidR="00230655" w:rsidRDefault="00000000">
      <w:pPr>
        <w:rPr>
          <w:rFonts w:ascii="Arial" w:hAnsi="Arial"/>
        </w:rPr>
      </w:pPr>
      <w:r>
        <w:rPr>
          <w:rFonts w:ascii="Arial" w:hAnsi="Arial"/>
          <w:i/>
          <w:iCs/>
        </w:rPr>
        <w:t>Describe the team you will make available to the designers/artists to support them through the realization of their prototypes, and the competences you can provide.</w:t>
      </w:r>
    </w:p>
    <w:p w14:paraId="654E3FFF" w14:textId="77777777" w:rsidR="00230655" w:rsidRDefault="00000000" w:rsidP="00DD52E0">
      <w:pPr>
        <w:pStyle w:val="Heading2"/>
        <w:numPr>
          <w:ilvl w:val="1"/>
          <w:numId w:val="3"/>
        </w:numPr>
        <w:rPr>
          <w:rFonts w:ascii="Arial" w:hAnsi="Arial"/>
        </w:rPr>
      </w:pPr>
      <w:r>
        <w:rPr>
          <w:rFonts w:ascii="Arial" w:hAnsi="Arial"/>
        </w:rPr>
        <w:t>Business model</w:t>
      </w:r>
    </w:p>
    <w:p w14:paraId="05FA02D7" w14:textId="77777777" w:rsidR="00230655" w:rsidRDefault="00000000">
      <w:pPr>
        <w:spacing w:before="240" w:after="0"/>
        <w:rPr>
          <w:rFonts w:ascii="Arial" w:hAnsi="Arial"/>
        </w:rPr>
      </w:pPr>
      <w:r>
        <w:rPr>
          <w:rFonts w:ascii="Arial" w:eastAsia="Times New Roman" w:hAnsi="Arial" w:cs="Times New Roman"/>
          <w:i/>
        </w:rPr>
        <w:t xml:space="preserve">Describe the economic impact that participating in </w:t>
      </w:r>
      <w:proofErr w:type="spellStart"/>
      <w:r>
        <w:rPr>
          <w:rFonts w:ascii="Arial" w:eastAsia="Times New Roman" w:hAnsi="Arial" w:cs="Times New Roman"/>
          <w:i/>
        </w:rPr>
        <w:t>YouRban</w:t>
      </w:r>
      <w:proofErr w:type="spellEnd"/>
      <w:r>
        <w:rPr>
          <w:rFonts w:ascii="Arial" w:eastAsia="Times New Roman" w:hAnsi="Arial" w:cs="Times New Roman"/>
          <w:i/>
        </w:rPr>
        <w:t xml:space="preserve"> could generate. Quantify, where possible, the economic impact and provide a business model for future exploitation of the equipment, process, experience.</w:t>
      </w:r>
    </w:p>
    <w:p w14:paraId="634BA67B" w14:textId="77777777" w:rsidR="00230655" w:rsidRDefault="00000000">
      <w:pPr>
        <w:spacing w:before="240" w:after="0"/>
        <w:rPr>
          <w:rFonts w:ascii="Arial" w:eastAsia="Times New Roman" w:hAnsi="Arial" w:cs="Times New Roman"/>
          <w:i/>
        </w:rPr>
      </w:pPr>
      <w:r>
        <w:rPr>
          <w:rFonts w:ascii="Arial" w:eastAsia="Times New Roman" w:hAnsi="Arial" w:cs="Times New Roman"/>
          <w:i/>
        </w:rPr>
        <w:t>Identify the new potential customers.</w:t>
      </w:r>
    </w:p>
    <w:p w14:paraId="41185DD6" w14:textId="77777777" w:rsidR="00567728" w:rsidRDefault="00567728">
      <w:pPr>
        <w:spacing w:before="240" w:after="0"/>
        <w:rPr>
          <w:rFonts w:ascii="Arial" w:hAnsi="Arial"/>
        </w:rPr>
      </w:pPr>
    </w:p>
    <w:p w14:paraId="683E953F" w14:textId="77777777" w:rsidR="00230655" w:rsidRDefault="00000000" w:rsidP="00DD52E0">
      <w:pPr>
        <w:pStyle w:val="Heading2"/>
        <w:numPr>
          <w:ilvl w:val="1"/>
          <w:numId w:val="3"/>
        </w:numPr>
        <w:rPr>
          <w:rFonts w:ascii="Arial" w:hAnsi="Arial"/>
        </w:rPr>
      </w:pPr>
      <w:r>
        <w:rPr>
          <w:rFonts w:ascii="Arial" w:hAnsi="Arial"/>
        </w:rPr>
        <w:lastRenderedPageBreak/>
        <w:t>Activity plan</w:t>
      </w:r>
    </w:p>
    <w:p w14:paraId="43F0868D" w14:textId="77777777" w:rsidR="00230655" w:rsidRDefault="00000000">
      <w:pPr>
        <w:spacing w:before="240" w:after="0"/>
        <w:rPr>
          <w:rFonts w:ascii="Arial" w:hAnsi="Arial"/>
        </w:rPr>
      </w:pPr>
      <w:r>
        <w:rPr>
          <w:rFonts w:ascii="Arial" w:eastAsia="Times New Roman" w:hAnsi="Arial" w:cs="Times New Roman"/>
          <w:i/>
          <w:iCs/>
        </w:rPr>
        <w:t>Provide a detailed description of your intended activities, including clearly identified objectives. The development plan must demonstrate that the timescale and resources are appropriate for the implementation and feasibility of the project. For the general guidelines, please refer to the Guide for Applicants, Sections 2.7, 2.8.  Include a Gantt chart, or similar, with the main phases of the project.</w:t>
      </w:r>
    </w:p>
    <w:p w14:paraId="7D66A1F1" w14:textId="77777777" w:rsidR="00230655" w:rsidRDefault="00000000">
      <w:pPr>
        <w:spacing w:before="240" w:after="0"/>
        <w:rPr>
          <w:rFonts w:ascii="Arial" w:hAnsi="Arial"/>
        </w:rPr>
      </w:pPr>
      <w:r>
        <w:rPr>
          <w:rFonts w:ascii="Arial" w:eastAsia="Times New Roman" w:hAnsi="Arial" w:cs="Times New Roman"/>
          <w:i/>
          <w:iCs/>
        </w:rPr>
        <w:t>Remember: the whole duration of your project must be 8 months.</w:t>
      </w:r>
    </w:p>
    <w:p w14:paraId="655F88C5" w14:textId="77777777" w:rsidR="00230655" w:rsidRDefault="00000000">
      <w:pPr>
        <w:spacing w:before="240" w:after="0"/>
        <w:rPr>
          <w:rFonts w:ascii="Arial" w:hAnsi="Arial"/>
        </w:rPr>
      </w:pPr>
      <w:r>
        <w:rPr>
          <w:rFonts w:ascii="Arial" w:eastAsia="Times New Roman" w:hAnsi="Arial" w:cs="Times New Roman"/>
          <w:i/>
          <w:iCs/>
        </w:rPr>
        <w:t>The following activity structure is an example of what you are required to describe. Please, add, remove or modify the example activities, where needed.</w:t>
      </w:r>
    </w:p>
    <w:p w14:paraId="1D0ECEE7" w14:textId="77777777" w:rsidR="00230655" w:rsidRDefault="00000000">
      <w:pPr>
        <w:spacing w:before="240" w:after="0"/>
        <w:jc w:val="center"/>
        <w:rPr>
          <w:rFonts w:ascii="Arial" w:hAnsi="Arial"/>
        </w:rPr>
      </w:pPr>
      <w:r>
        <w:rPr>
          <w:rFonts w:ascii="Arial" w:eastAsia="Times New Roman" w:hAnsi="Arial" w:cs="Times New Roman"/>
          <w:b/>
          <w:bCs/>
          <w:i/>
          <w:iCs/>
        </w:rPr>
        <w:t>Activity 1:</w:t>
      </w:r>
    </w:p>
    <w:p w14:paraId="5C242585" w14:textId="77777777" w:rsidR="00230655" w:rsidRDefault="00000000">
      <w:pPr>
        <w:spacing w:before="240" w:after="0"/>
        <w:rPr>
          <w:rFonts w:ascii="Arial" w:hAnsi="Arial"/>
        </w:rPr>
      </w:pPr>
      <w:r>
        <w:rPr>
          <w:rFonts w:ascii="Arial" w:eastAsia="Times New Roman" w:hAnsi="Arial" w:cs="Times New Roman"/>
          <w:b/>
          <w:bCs/>
          <w:i/>
          <w:iCs/>
        </w:rPr>
        <w:t>Activity type:</w:t>
      </w:r>
      <w:r>
        <w:rPr>
          <w:rFonts w:ascii="Arial" w:eastAsia="Times New Roman" w:hAnsi="Arial" w:cs="Times New Roman"/>
          <w:i/>
          <w:iCs/>
        </w:rPr>
        <w:t xml:space="preserve"> Reprocessing Demonstration.</w:t>
      </w:r>
    </w:p>
    <w:p w14:paraId="71C04298" w14:textId="77777777" w:rsidR="00230655" w:rsidRDefault="00000000">
      <w:pPr>
        <w:spacing w:before="240" w:after="0"/>
        <w:rPr>
          <w:rFonts w:ascii="Arial" w:hAnsi="Arial"/>
        </w:rPr>
      </w:pPr>
      <w:r>
        <w:rPr>
          <w:rFonts w:ascii="Arial" w:eastAsia="Times New Roman" w:hAnsi="Arial" w:cs="Times New Roman"/>
          <w:b/>
          <w:bCs/>
          <w:i/>
          <w:iCs/>
        </w:rPr>
        <w:t>Action description:</w:t>
      </w:r>
      <w:r>
        <w:rPr>
          <w:rFonts w:ascii="Arial" w:eastAsia="Times New Roman" w:hAnsi="Arial" w:cs="Times New Roman"/>
          <w:i/>
          <w:iCs/>
        </w:rPr>
        <w:t xml:space="preserve"> Live demonstration of composite granules transformation into usable artifacts using open </w:t>
      </w:r>
      <w:proofErr w:type="spellStart"/>
      <w:r>
        <w:rPr>
          <w:rFonts w:ascii="Arial" w:eastAsia="Times New Roman" w:hAnsi="Arial" w:cs="Times New Roman"/>
          <w:i/>
          <w:iCs/>
        </w:rPr>
        <w:t>mold</w:t>
      </w:r>
      <w:proofErr w:type="spellEnd"/>
      <w:r>
        <w:rPr>
          <w:rFonts w:ascii="Arial" w:eastAsia="Times New Roman" w:hAnsi="Arial" w:cs="Times New Roman"/>
          <w:i/>
          <w:iCs/>
        </w:rPr>
        <w:t xml:space="preserve"> casting. The activity will showcase the step-by-step preparation of recycled BMC (bulk </w:t>
      </w:r>
      <w:proofErr w:type="spellStart"/>
      <w:r>
        <w:rPr>
          <w:rFonts w:ascii="Arial" w:eastAsia="Times New Roman" w:hAnsi="Arial" w:cs="Times New Roman"/>
          <w:i/>
          <w:iCs/>
        </w:rPr>
        <w:t>molding</w:t>
      </w:r>
      <w:proofErr w:type="spellEnd"/>
      <w:r>
        <w:rPr>
          <w:rFonts w:ascii="Arial" w:eastAsia="Times New Roman" w:hAnsi="Arial" w:cs="Times New Roman"/>
          <w:i/>
          <w:iCs/>
        </w:rPr>
        <w:t xml:space="preserve"> compound), </w:t>
      </w:r>
      <w:proofErr w:type="spellStart"/>
      <w:r>
        <w:rPr>
          <w:rFonts w:ascii="Arial" w:eastAsia="Times New Roman" w:hAnsi="Arial" w:cs="Times New Roman"/>
          <w:i/>
          <w:iCs/>
        </w:rPr>
        <w:t>mold</w:t>
      </w:r>
      <w:proofErr w:type="spellEnd"/>
      <w:r>
        <w:rPr>
          <w:rFonts w:ascii="Arial" w:eastAsia="Times New Roman" w:hAnsi="Arial" w:cs="Times New Roman"/>
          <w:i/>
          <w:iCs/>
        </w:rPr>
        <w:t xml:space="preserve"> filling, curing, and </w:t>
      </w:r>
      <w:proofErr w:type="spellStart"/>
      <w:r>
        <w:rPr>
          <w:rFonts w:ascii="Arial" w:eastAsia="Times New Roman" w:hAnsi="Arial" w:cs="Times New Roman"/>
          <w:i/>
          <w:iCs/>
        </w:rPr>
        <w:t>demolding</w:t>
      </w:r>
      <w:proofErr w:type="spellEnd"/>
      <w:r>
        <w:rPr>
          <w:rFonts w:ascii="Arial" w:eastAsia="Times New Roman" w:hAnsi="Arial" w:cs="Times New Roman"/>
          <w:i/>
          <w:iCs/>
        </w:rPr>
        <w:t>.</w:t>
      </w:r>
    </w:p>
    <w:p w14:paraId="77C7B4E8" w14:textId="77777777" w:rsidR="00230655" w:rsidRDefault="00000000">
      <w:pPr>
        <w:spacing w:before="240" w:after="0"/>
        <w:rPr>
          <w:rFonts w:ascii="Arial" w:hAnsi="Arial"/>
        </w:rPr>
      </w:pPr>
      <w:r>
        <w:rPr>
          <w:rFonts w:ascii="Arial" w:eastAsia="Times New Roman" w:hAnsi="Arial" w:cs="Times New Roman"/>
          <w:b/>
          <w:bCs/>
          <w:i/>
          <w:iCs/>
        </w:rPr>
        <w:t>Objective:</w:t>
      </w:r>
      <w:r>
        <w:rPr>
          <w:rFonts w:ascii="Arial" w:eastAsia="Times New Roman" w:hAnsi="Arial" w:cs="Times New Roman"/>
          <w:i/>
          <w:iCs/>
        </w:rPr>
        <w:t xml:space="preserve"> To provide the public with a tangible understanding of the recycling pipeline from granulate to final product, emphasizing hands-on materiality.</w:t>
      </w:r>
    </w:p>
    <w:p w14:paraId="43741381" w14:textId="77777777" w:rsidR="00230655" w:rsidRDefault="00000000">
      <w:pPr>
        <w:spacing w:before="240" w:after="0"/>
        <w:rPr>
          <w:rFonts w:ascii="Arial" w:hAnsi="Arial"/>
        </w:rPr>
      </w:pPr>
      <w:r>
        <w:rPr>
          <w:rFonts w:ascii="Arial" w:eastAsia="Times New Roman" w:hAnsi="Arial" w:cs="Times New Roman"/>
          <w:b/>
          <w:bCs/>
          <w:i/>
          <w:iCs/>
        </w:rPr>
        <w:t>Target:</w:t>
      </w:r>
      <w:r>
        <w:rPr>
          <w:rFonts w:ascii="Arial" w:eastAsia="Times New Roman" w:hAnsi="Arial" w:cs="Times New Roman"/>
          <w:i/>
          <w:iCs/>
        </w:rPr>
        <w:t xml:space="preserve"> N° of people, age, experience, etc. General public and creators; 16+ age group, with or without technical background.</w:t>
      </w:r>
    </w:p>
    <w:p w14:paraId="571D1301" w14:textId="77777777" w:rsidR="00230655" w:rsidRDefault="00000000">
      <w:pPr>
        <w:spacing w:before="240" w:after="0"/>
        <w:rPr>
          <w:rFonts w:ascii="Arial" w:hAnsi="Arial"/>
        </w:rPr>
      </w:pPr>
      <w:r>
        <w:rPr>
          <w:rFonts w:ascii="Arial" w:eastAsia="Times New Roman" w:hAnsi="Arial" w:cs="Times New Roman"/>
          <w:b/>
          <w:bCs/>
          <w:i/>
          <w:iCs/>
        </w:rPr>
        <w:t>Duration:</w:t>
      </w:r>
      <w:r>
        <w:rPr>
          <w:rFonts w:ascii="Arial" w:eastAsia="Times New Roman" w:hAnsi="Arial" w:cs="Times New Roman"/>
          <w:i/>
          <w:iCs/>
        </w:rPr>
        <w:t xml:space="preserve"> 3 or 4 hrs; once every 2 days.</w:t>
      </w:r>
    </w:p>
    <w:p w14:paraId="116EF0B9" w14:textId="77777777" w:rsidR="00230655" w:rsidRDefault="00000000">
      <w:pPr>
        <w:spacing w:before="240" w:after="0"/>
        <w:jc w:val="center"/>
        <w:rPr>
          <w:rFonts w:ascii="Arial" w:hAnsi="Arial"/>
        </w:rPr>
      </w:pPr>
      <w:r>
        <w:rPr>
          <w:rFonts w:ascii="Arial" w:eastAsia="Times New Roman" w:hAnsi="Arial" w:cs="Times New Roman"/>
          <w:b/>
          <w:bCs/>
          <w:i/>
          <w:iCs/>
        </w:rPr>
        <w:t xml:space="preserve">Activity 2: </w:t>
      </w:r>
    </w:p>
    <w:p w14:paraId="68159723" w14:textId="77777777" w:rsidR="00230655" w:rsidRDefault="00000000">
      <w:pPr>
        <w:spacing w:before="240" w:after="0"/>
        <w:rPr>
          <w:rFonts w:ascii="Arial" w:hAnsi="Arial"/>
        </w:rPr>
      </w:pPr>
      <w:r>
        <w:rPr>
          <w:rFonts w:ascii="Arial" w:eastAsia="Times New Roman" w:hAnsi="Arial" w:cs="Times New Roman"/>
          <w:b/>
          <w:bCs/>
          <w:i/>
          <w:iCs/>
        </w:rPr>
        <w:t>Activity type:</w:t>
      </w:r>
      <w:r>
        <w:rPr>
          <w:rFonts w:ascii="Arial" w:eastAsia="Times New Roman" w:hAnsi="Arial" w:cs="Times New Roman"/>
          <w:i/>
          <w:iCs/>
        </w:rPr>
        <w:t xml:space="preserve"> Public Talk / Micro-lecture Series.</w:t>
      </w:r>
    </w:p>
    <w:p w14:paraId="1F5400D2" w14:textId="77777777" w:rsidR="00230655" w:rsidRDefault="00000000">
      <w:pPr>
        <w:spacing w:before="240" w:after="0"/>
        <w:rPr>
          <w:rFonts w:ascii="Arial" w:hAnsi="Arial"/>
        </w:rPr>
      </w:pPr>
      <w:r>
        <w:rPr>
          <w:rFonts w:ascii="Arial" w:eastAsia="Times New Roman" w:hAnsi="Arial" w:cs="Times New Roman"/>
          <w:b/>
          <w:bCs/>
          <w:i/>
          <w:iCs/>
        </w:rPr>
        <w:t>Action description:</w:t>
      </w:r>
      <w:r>
        <w:rPr>
          <w:rFonts w:ascii="Arial" w:eastAsia="Times New Roman" w:hAnsi="Arial" w:cs="Times New Roman"/>
          <w:i/>
          <w:iCs/>
        </w:rPr>
        <w:t xml:space="preserve"> Short talks delivered by the Urban Factory team and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experts explaining the environmental benefits of circular polymer use, challenges of working with GFRP/CFRP, and creative reuse models.</w:t>
      </w:r>
    </w:p>
    <w:p w14:paraId="74B0295D" w14:textId="77777777" w:rsidR="00230655" w:rsidRDefault="00000000">
      <w:pPr>
        <w:spacing w:before="240" w:after="0"/>
        <w:rPr>
          <w:rFonts w:ascii="Arial" w:hAnsi="Arial"/>
        </w:rPr>
      </w:pPr>
      <w:r>
        <w:rPr>
          <w:rFonts w:ascii="Arial" w:eastAsia="Times New Roman" w:hAnsi="Arial" w:cs="Times New Roman"/>
          <w:b/>
          <w:bCs/>
          <w:i/>
          <w:iCs/>
        </w:rPr>
        <w:t>Objective:</w:t>
      </w:r>
      <w:r>
        <w:rPr>
          <w:rFonts w:ascii="Arial" w:eastAsia="Times New Roman" w:hAnsi="Arial" w:cs="Times New Roman"/>
          <w:i/>
          <w:iCs/>
        </w:rPr>
        <w:t xml:space="preserve"> Educate the audience on circular design and urban upcycling opportunities.</w:t>
      </w:r>
    </w:p>
    <w:p w14:paraId="252FD404" w14:textId="77777777" w:rsidR="00230655" w:rsidRDefault="00000000">
      <w:pPr>
        <w:spacing w:before="240" w:after="0"/>
        <w:rPr>
          <w:rFonts w:ascii="Arial" w:hAnsi="Arial"/>
        </w:rPr>
      </w:pPr>
      <w:r>
        <w:rPr>
          <w:rFonts w:ascii="Arial" w:eastAsia="Times New Roman" w:hAnsi="Arial" w:cs="Times New Roman"/>
          <w:b/>
          <w:bCs/>
          <w:i/>
          <w:iCs/>
        </w:rPr>
        <w:t>Target:</w:t>
      </w:r>
      <w:r>
        <w:rPr>
          <w:rFonts w:ascii="Arial" w:eastAsia="Times New Roman" w:hAnsi="Arial" w:cs="Times New Roman"/>
          <w:i/>
          <w:iCs/>
        </w:rPr>
        <w:t xml:space="preserve"> Designers, sustainability professionals, citizens.</w:t>
      </w:r>
    </w:p>
    <w:p w14:paraId="36E5616A" w14:textId="77777777" w:rsidR="00230655" w:rsidRDefault="00000000">
      <w:pPr>
        <w:spacing w:before="240" w:after="0"/>
        <w:rPr>
          <w:rFonts w:ascii="Arial" w:hAnsi="Arial"/>
        </w:rPr>
      </w:pPr>
      <w:r>
        <w:rPr>
          <w:rFonts w:ascii="Arial" w:eastAsia="Times New Roman" w:hAnsi="Arial" w:cs="Times New Roman"/>
          <w:b/>
          <w:bCs/>
          <w:i/>
          <w:iCs/>
        </w:rPr>
        <w:t>Duration:</w:t>
      </w:r>
      <w:r>
        <w:rPr>
          <w:rFonts w:ascii="Arial" w:eastAsia="Times New Roman" w:hAnsi="Arial" w:cs="Times New Roman"/>
          <w:i/>
          <w:iCs/>
        </w:rPr>
        <w:t xml:space="preserve"> 30–45 min, once every 2 days.</w:t>
      </w:r>
    </w:p>
    <w:p w14:paraId="18D6EFAF" w14:textId="77777777" w:rsidR="00230655" w:rsidRDefault="00000000">
      <w:pPr>
        <w:spacing w:before="240" w:after="0"/>
        <w:jc w:val="center"/>
        <w:rPr>
          <w:rFonts w:ascii="Arial" w:hAnsi="Arial"/>
        </w:rPr>
      </w:pPr>
      <w:r>
        <w:rPr>
          <w:rFonts w:ascii="Arial" w:eastAsia="Times New Roman" w:hAnsi="Arial" w:cs="Times New Roman"/>
          <w:b/>
          <w:bCs/>
          <w:i/>
          <w:iCs/>
        </w:rPr>
        <w:t>Activity 3:</w:t>
      </w:r>
    </w:p>
    <w:p w14:paraId="08B5CDB1" w14:textId="77777777" w:rsidR="00230655" w:rsidRDefault="00000000">
      <w:pPr>
        <w:spacing w:before="240" w:after="0"/>
        <w:rPr>
          <w:rFonts w:ascii="Arial" w:hAnsi="Arial"/>
        </w:rPr>
      </w:pPr>
      <w:r>
        <w:rPr>
          <w:rFonts w:ascii="Arial" w:eastAsia="Times New Roman" w:hAnsi="Arial" w:cs="Times New Roman"/>
          <w:b/>
          <w:bCs/>
          <w:i/>
          <w:iCs/>
        </w:rPr>
        <w:t>Activity type:</w:t>
      </w:r>
      <w:r>
        <w:rPr>
          <w:rFonts w:ascii="Arial" w:eastAsia="Times New Roman" w:hAnsi="Arial" w:cs="Times New Roman"/>
          <w:i/>
          <w:iCs/>
        </w:rPr>
        <w:t xml:space="preserve"> "Meet the Maker" Sessions.</w:t>
      </w:r>
    </w:p>
    <w:p w14:paraId="41A0ACDB" w14:textId="77777777" w:rsidR="00230655" w:rsidRDefault="00000000">
      <w:pPr>
        <w:spacing w:before="240" w:after="0"/>
        <w:rPr>
          <w:rFonts w:ascii="Arial" w:hAnsi="Arial"/>
        </w:rPr>
      </w:pPr>
      <w:r>
        <w:rPr>
          <w:rFonts w:ascii="Arial" w:eastAsia="Times New Roman" w:hAnsi="Arial" w:cs="Times New Roman"/>
          <w:b/>
          <w:bCs/>
          <w:i/>
          <w:iCs/>
        </w:rPr>
        <w:t>Activity description:</w:t>
      </w:r>
      <w:r>
        <w:rPr>
          <w:rFonts w:ascii="Arial" w:eastAsia="Times New Roman" w:hAnsi="Arial" w:cs="Times New Roman"/>
          <w:i/>
          <w:iCs/>
        </w:rPr>
        <w:t xml:space="preserve"> Informal one-on-one or small group sessions where the public can ask questions to OC1 artists and Urban Factory technicians about process, material, and ideas.</w:t>
      </w:r>
    </w:p>
    <w:p w14:paraId="4C14382E" w14:textId="77777777" w:rsidR="00230655" w:rsidRDefault="00000000">
      <w:pPr>
        <w:spacing w:before="240" w:after="0"/>
        <w:rPr>
          <w:rFonts w:ascii="Arial" w:hAnsi="Arial"/>
        </w:rPr>
      </w:pPr>
      <w:r>
        <w:rPr>
          <w:rFonts w:ascii="Arial" w:eastAsia="Times New Roman" w:hAnsi="Arial" w:cs="Times New Roman"/>
          <w:b/>
          <w:bCs/>
          <w:i/>
          <w:iCs/>
        </w:rPr>
        <w:lastRenderedPageBreak/>
        <w:t xml:space="preserve">Objective: </w:t>
      </w:r>
      <w:r>
        <w:rPr>
          <w:rFonts w:ascii="Arial" w:eastAsia="Times New Roman" w:hAnsi="Arial" w:cs="Times New Roman"/>
          <w:i/>
          <w:iCs/>
        </w:rPr>
        <w:t>Create opportunities for storytelling, skill transmission, and soft mentoring.</w:t>
      </w:r>
    </w:p>
    <w:p w14:paraId="3EBC28C2" w14:textId="731705C8" w:rsidR="00230655" w:rsidRDefault="00000000">
      <w:pPr>
        <w:spacing w:before="240" w:after="0"/>
        <w:rPr>
          <w:rFonts w:ascii="Arial" w:hAnsi="Arial"/>
        </w:rPr>
      </w:pPr>
      <w:r>
        <w:rPr>
          <w:rFonts w:ascii="Arial" w:eastAsia="Times New Roman" w:hAnsi="Arial" w:cs="Times New Roman"/>
          <w:b/>
          <w:bCs/>
          <w:i/>
          <w:iCs/>
        </w:rPr>
        <w:t xml:space="preserve">Target: </w:t>
      </w:r>
      <w:r>
        <w:rPr>
          <w:rFonts w:ascii="Arial" w:eastAsia="Times New Roman" w:hAnsi="Arial" w:cs="Times New Roman"/>
          <w:i/>
          <w:iCs/>
        </w:rPr>
        <w:t xml:space="preserve">Curious citizens, aspiring makers, </w:t>
      </w:r>
      <w:r w:rsidR="00D656D0">
        <w:rPr>
          <w:rFonts w:ascii="Arial" w:eastAsia="Times New Roman" w:hAnsi="Arial" w:cs="Times New Roman"/>
          <w:i/>
          <w:iCs/>
        </w:rPr>
        <w:t>artists</w:t>
      </w:r>
      <w:r>
        <w:rPr>
          <w:rFonts w:ascii="Arial" w:eastAsia="Times New Roman" w:hAnsi="Arial" w:cs="Times New Roman"/>
          <w:i/>
          <w:iCs/>
        </w:rPr>
        <w:t>, artisans, designers, ...</w:t>
      </w:r>
    </w:p>
    <w:p w14:paraId="53747178" w14:textId="77777777" w:rsidR="00230655" w:rsidRDefault="00000000">
      <w:pPr>
        <w:spacing w:before="240" w:after="0"/>
        <w:rPr>
          <w:rFonts w:ascii="Arial" w:hAnsi="Arial"/>
        </w:rPr>
      </w:pPr>
      <w:r>
        <w:rPr>
          <w:rFonts w:ascii="Arial" w:eastAsia="Times New Roman" w:hAnsi="Arial" w:cs="Times New Roman"/>
          <w:b/>
          <w:bCs/>
          <w:i/>
          <w:iCs/>
        </w:rPr>
        <w:t xml:space="preserve">Duration: </w:t>
      </w:r>
      <w:r>
        <w:rPr>
          <w:rFonts w:ascii="Arial" w:eastAsia="Times New Roman" w:hAnsi="Arial" w:cs="Times New Roman"/>
          <w:i/>
          <w:iCs/>
        </w:rPr>
        <w:t>1–2 hours; once every 2 days.</w:t>
      </w:r>
    </w:p>
    <w:p w14:paraId="3531DE03" w14:textId="77777777" w:rsidR="00230655" w:rsidRDefault="00000000">
      <w:pPr>
        <w:spacing w:before="240" w:after="0"/>
        <w:jc w:val="center"/>
        <w:rPr>
          <w:rFonts w:ascii="Arial" w:hAnsi="Arial"/>
        </w:rPr>
      </w:pPr>
      <w:r>
        <w:rPr>
          <w:rFonts w:ascii="Arial" w:eastAsia="Times New Roman" w:hAnsi="Arial" w:cs="Times New Roman"/>
          <w:b/>
          <w:bCs/>
          <w:i/>
          <w:iCs/>
        </w:rPr>
        <w:t xml:space="preserve">Activity 4: </w:t>
      </w:r>
    </w:p>
    <w:p w14:paraId="551EF5A0" w14:textId="77777777" w:rsidR="00230655" w:rsidRDefault="00000000">
      <w:pPr>
        <w:spacing w:before="240" w:after="0"/>
        <w:rPr>
          <w:rFonts w:ascii="Arial" w:hAnsi="Arial"/>
        </w:rPr>
      </w:pPr>
      <w:r>
        <w:rPr>
          <w:rFonts w:ascii="Arial" w:eastAsia="Times New Roman" w:hAnsi="Arial" w:cs="Times New Roman"/>
          <w:b/>
          <w:bCs/>
          <w:i/>
          <w:iCs/>
        </w:rPr>
        <w:t>Activity type:</w:t>
      </w:r>
      <w:r>
        <w:rPr>
          <w:rFonts w:ascii="Arial" w:eastAsia="Times New Roman" w:hAnsi="Arial" w:cs="Times New Roman"/>
          <w:i/>
          <w:iCs/>
        </w:rPr>
        <w:t xml:space="preserve"> Exhibition of OC1 Creations.</w:t>
      </w:r>
    </w:p>
    <w:p w14:paraId="1FC1E17B" w14:textId="77777777" w:rsidR="00230655" w:rsidRDefault="00000000">
      <w:pPr>
        <w:spacing w:before="240" w:after="0"/>
        <w:rPr>
          <w:rFonts w:ascii="Arial" w:hAnsi="Arial"/>
        </w:rPr>
      </w:pPr>
      <w:r>
        <w:rPr>
          <w:rFonts w:ascii="Arial" w:eastAsia="Times New Roman" w:hAnsi="Arial" w:cs="Times New Roman"/>
          <w:b/>
          <w:bCs/>
          <w:i/>
          <w:iCs/>
        </w:rPr>
        <w:t>Activity description:</w:t>
      </w:r>
      <w:r>
        <w:rPr>
          <w:rFonts w:ascii="Arial" w:eastAsia="Times New Roman" w:hAnsi="Arial" w:cs="Times New Roman"/>
          <w:i/>
          <w:iCs/>
        </w:rPr>
        <w:t xml:space="preserve"> Display of prototypes and concept artifacts developed by OC1 artists, produced in collaboration with the Urban Factory.</w:t>
      </w:r>
    </w:p>
    <w:p w14:paraId="6BF3E3CD" w14:textId="77777777" w:rsidR="00230655" w:rsidRDefault="00000000">
      <w:pPr>
        <w:spacing w:before="240" w:after="0"/>
        <w:rPr>
          <w:rFonts w:ascii="Arial" w:hAnsi="Arial"/>
        </w:rPr>
      </w:pPr>
      <w:r>
        <w:rPr>
          <w:rFonts w:ascii="Arial" w:eastAsia="Times New Roman" w:hAnsi="Arial" w:cs="Times New Roman"/>
          <w:b/>
          <w:bCs/>
          <w:i/>
          <w:iCs/>
        </w:rPr>
        <w:t xml:space="preserve">Objective: </w:t>
      </w:r>
      <w:r>
        <w:rPr>
          <w:rFonts w:ascii="Arial" w:eastAsia="Times New Roman" w:hAnsi="Arial" w:cs="Times New Roman"/>
          <w:i/>
          <w:iCs/>
        </w:rPr>
        <w:t>Promote the diversity of applications for recycled composites and inspire local communities.</w:t>
      </w:r>
    </w:p>
    <w:p w14:paraId="0677318D" w14:textId="46324BFB" w:rsidR="00230655" w:rsidRDefault="00000000">
      <w:pPr>
        <w:spacing w:before="240" w:after="0"/>
        <w:rPr>
          <w:rFonts w:ascii="Arial" w:hAnsi="Arial"/>
        </w:rPr>
      </w:pPr>
      <w:r>
        <w:rPr>
          <w:rFonts w:ascii="Arial" w:eastAsia="Times New Roman" w:hAnsi="Arial" w:cs="Times New Roman"/>
          <w:b/>
          <w:bCs/>
          <w:i/>
          <w:iCs/>
        </w:rPr>
        <w:t xml:space="preserve">Target: </w:t>
      </w:r>
      <w:r>
        <w:rPr>
          <w:rFonts w:ascii="Arial" w:eastAsia="Times New Roman" w:hAnsi="Arial" w:cs="Times New Roman"/>
          <w:i/>
          <w:iCs/>
        </w:rPr>
        <w:t xml:space="preserve"> All ages, including </w:t>
      </w:r>
      <w:r w:rsidR="00402346">
        <w:rPr>
          <w:rFonts w:ascii="Arial" w:eastAsia="Times New Roman" w:hAnsi="Arial" w:cs="Times New Roman"/>
          <w:i/>
          <w:iCs/>
        </w:rPr>
        <w:t>policymakers</w:t>
      </w:r>
      <w:r>
        <w:rPr>
          <w:rFonts w:ascii="Arial" w:eastAsia="Times New Roman" w:hAnsi="Arial" w:cs="Times New Roman"/>
          <w:i/>
          <w:iCs/>
        </w:rPr>
        <w:t xml:space="preserve"> and municipal/Country representatives.</w:t>
      </w:r>
    </w:p>
    <w:p w14:paraId="25B4AE4A" w14:textId="77777777" w:rsidR="00230655" w:rsidRDefault="00000000">
      <w:pPr>
        <w:spacing w:before="240" w:after="0"/>
        <w:rPr>
          <w:rFonts w:ascii="Arial" w:hAnsi="Arial"/>
        </w:rPr>
      </w:pPr>
      <w:r>
        <w:rPr>
          <w:rFonts w:ascii="Arial" w:eastAsia="Times New Roman" w:hAnsi="Arial" w:cs="Times New Roman"/>
          <w:b/>
          <w:bCs/>
          <w:i/>
          <w:iCs/>
        </w:rPr>
        <w:t xml:space="preserve">Duration: </w:t>
      </w:r>
      <w:r>
        <w:rPr>
          <w:rFonts w:ascii="Arial" w:eastAsia="Times New Roman" w:hAnsi="Arial" w:cs="Times New Roman"/>
          <w:i/>
          <w:iCs/>
        </w:rPr>
        <w:t>Permanent display throughout the 10-day event. / 3-4 days towards the end of the 10-days Live Pilot event.</w:t>
      </w:r>
    </w:p>
    <w:p w14:paraId="1F8F0BFA" w14:textId="77777777" w:rsidR="00230655" w:rsidRDefault="00000000">
      <w:pPr>
        <w:spacing w:before="240" w:after="0"/>
        <w:jc w:val="center"/>
        <w:rPr>
          <w:rFonts w:ascii="Arial" w:hAnsi="Arial"/>
        </w:rPr>
      </w:pPr>
      <w:r>
        <w:rPr>
          <w:rFonts w:ascii="Arial" w:eastAsia="Times New Roman" w:hAnsi="Arial" w:cs="Times New Roman"/>
          <w:b/>
          <w:bCs/>
          <w:i/>
          <w:iCs/>
        </w:rPr>
        <w:t>Activity 5:</w:t>
      </w:r>
    </w:p>
    <w:p w14:paraId="4DCB270C" w14:textId="77777777" w:rsidR="00230655" w:rsidRDefault="00000000">
      <w:pPr>
        <w:spacing w:before="240" w:after="0"/>
        <w:rPr>
          <w:rFonts w:ascii="Arial" w:hAnsi="Arial"/>
        </w:rPr>
      </w:pPr>
      <w:r>
        <w:rPr>
          <w:rFonts w:ascii="Arial" w:eastAsia="Times New Roman" w:hAnsi="Arial" w:cs="Times New Roman"/>
          <w:b/>
          <w:bCs/>
          <w:i/>
          <w:iCs/>
        </w:rPr>
        <w:t>Activity type:</w:t>
      </w:r>
      <w:r>
        <w:rPr>
          <w:rFonts w:ascii="Arial" w:eastAsia="Times New Roman" w:hAnsi="Arial" w:cs="Times New Roman"/>
          <w:i/>
          <w:iCs/>
        </w:rPr>
        <w:t xml:space="preserve"> “Open table” sessions on custom workflows.</w:t>
      </w:r>
    </w:p>
    <w:p w14:paraId="05A5DE2A" w14:textId="77777777" w:rsidR="00230655" w:rsidRDefault="00000000">
      <w:pPr>
        <w:spacing w:before="240" w:after="0"/>
        <w:rPr>
          <w:rFonts w:ascii="Arial" w:hAnsi="Arial"/>
        </w:rPr>
      </w:pPr>
      <w:r>
        <w:rPr>
          <w:rFonts w:ascii="Arial" w:eastAsia="Times New Roman" w:hAnsi="Arial" w:cs="Times New Roman"/>
          <w:b/>
          <w:bCs/>
          <w:i/>
          <w:iCs/>
        </w:rPr>
        <w:t>Activity description:</w:t>
      </w:r>
      <w:r>
        <w:rPr>
          <w:rFonts w:ascii="Arial" w:eastAsia="Times New Roman" w:hAnsi="Arial" w:cs="Times New Roman"/>
          <w:i/>
          <w:iCs/>
        </w:rPr>
        <w:t xml:space="preserve"> CNC machining of GFRP </w:t>
      </w:r>
      <w:proofErr w:type="spellStart"/>
      <w:r>
        <w:rPr>
          <w:rFonts w:ascii="Arial" w:eastAsia="Times New Roman" w:hAnsi="Arial" w:cs="Times New Roman"/>
          <w:i/>
          <w:iCs/>
        </w:rPr>
        <w:t>molds</w:t>
      </w:r>
      <w:proofErr w:type="spellEnd"/>
      <w:r>
        <w:rPr>
          <w:rFonts w:ascii="Arial" w:eastAsia="Times New Roman" w:hAnsi="Arial" w:cs="Times New Roman"/>
          <w:i/>
          <w:iCs/>
        </w:rPr>
        <w:t>, pigmenting recycled BMC pastes, or using recycled composite sheets for signage or small structures. Materials and processes will be explained hands-on.</w:t>
      </w:r>
    </w:p>
    <w:p w14:paraId="4748ACD3" w14:textId="77777777" w:rsidR="00230655" w:rsidRDefault="00000000">
      <w:pPr>
        <w:spacing w:before="240" w:after="0"/>
        <w:rPr>
          <w:rFonts w:ascii="Arial" w:hAnsi="Arial"/>
        </w:rPr>
      </w:pPr>
      <w:r>
        <w:rPr>
          <w:rFonts w:ascii="Arial" w:eastAsia="Times New Roman" w:hAnsi="Arial" w:cs="Times New Roman"/>
          <w:b/>
          <w:bCs/>
          <w:i/>
          <w:iCs/>
        </w:rPr>
        <w:t>Objective:</w:t>
      </w:r>
      <w:r>
        <w:rPr>
          <w:rFonts w:ascii="Arial" w:eastAsia="Times New Roman" w:hAnsi="Arial" w:cs="Times New Roman"/>
          <w:i/>
          <w:iCs/>
        </w:rPr>
        <w:t xml:space="preserve"> Share usable know-how with local artists, FabLab residents, and interested public.</w:t>
      </w:r>
    </w:p>
    <w:p w14:paraId="4A1B0400" w14:textId="77777777" w:rsidR="00230655" w:rsidRDefault="00000000">
      <w:pPr>
        <w:spacing w:before="240" w:after="0"/>
        <w:rPr>
          <w:rFonts w:ascii="Arial" w:hAnsi="Arial"/>
        </w:rPr>
      </w:pPr>
      <w:r>
        <w:rPr>
          <w:rFonts w:ascii="Arial" w:eastAsia="Times New Roman" w:hAnsi="Arial" w:cs="Times New Roman"/>
          <w:b/>
          <w:bCs/>
          <w:i/>
          <w:iCs/>
        </w:rPr>
        <w:t>Target:</w:t>
      </w:r>
      <w:r>
        <w:rPr>
          <w:rFonts w:ascii="Arial" w:eastAsia="Times New Roman" w:hAnsi="Arial" w:cs="Times New Roman"/>
          <w:i/>
          <w:iCs/>
        </w:rPr>
        <w:t xml:space="preserve"> Designers, Makers, artists, FabLab members, tech educators.</w:t>
      </w:r>
    </w:p>
    <w:p w14:paraId="09755CAE" w14:textId="77777777" w:rsidR="00230655" w:rsidRDefault="00000000">
      <w:pPr>
        <w:spacing w:before="240" w:after="0"/>
        <w:rPr>
          <w:rFonts w:ascii="Arial" w:hAnsi="Arial"/>
        </w:rPr>
      </w:pPr>
      <w:r>
        <w:rPr>
          <w:rFonts w:ascii="Arial" w:eastAsia="Times New Roman" w:hAnsi="Arial" w:cs="Times New Roman"/>
          <w:b/>
          <w:bCs/>
          <w:i/>
          <w:iCs/>
        </w:rPr>
        <w:t>Duration:</w:t>
      </w:r>
      <w:r>
        <w:rPr>
          <w:rFonts w:ascii="Arial" w:eastAsia="Times New Roman" w:hAnsi="Arial" w:cs="Times New Roman"/>
          <w:i/>
          <w:iCs/>
        </w:rPr>
        <w:t xml:space="preserve"> Drop-in, 2–3 hours/day // 3-4 hours, once every 2 days.</w:t>
      </w:r>
    </w:p>
    <w:p w14:paraId="7671292B" w14:textId="77777777" w:rsidR="00230655" w:rsidRDefault="00000000">
      <w:pPr>
        <w:spacing w:line="259" w:lineRule="auto"/>
        <w:rPr>
          <w:rFonts w:ascii="Arial" w:hAnsi="Arial"/>
        </w:rPr>
      </w:pPr>
      <w:r>
        <w:rPr>
          <w:rFonts w:ascii="Arial" w:eastAsia="Times New Roman" w:hAnsi="Arial" w:cs="Times New Roman"/>
          <w:i/>
          <w:iCs/>
        </w:rPr>
        <w:t>It is suggested to use a GANTT chart as that reported below or similar.</w:t>
      </w:r>
    </w:p>
    <w:tbl>
      <w:tblPr>
        <w:tblW w:w="9864" w:type="dxa"/>
        <w:tblLayout w:type="fixed"/>
        <w:tblLook w:val="06A0" w:firstRow="1" w:lastRow="0" w:firstColumn="1" w:lastColumn="0" w:noHBand="1" w:noVBand="1"/>
      </w:tblPr>
      <w:tblGrid>
        <w:gridCol w:w="1297"/>
        <w:gridCol w:w="1415"/>
        <w:gridCol w:w="973"/>
        <w:gridCol w:w="769"/>
        <w:gridCol w:w="989"/>
        <w:gridCol w:w="992"/>
        <w:gridCol w:w="988"/>
        <w:gridCol w:w="991"/>
        <w:gridCol w:w="1450"/>
      </w:tblGrid>
      <w:tr w:rsidR="00230655" w14:paraId="011C9308" w14:textId="77777777">
        <w:trPr>
          <w:trHeight w:val="300"/>
        </w:trPr>
        <w:tc>
          <w:tcPr>
            <w:tcW w:w="1296" w:type="dxa"/>
          </w:tcPr>
          <w:p w14:paraId="6E454C08" w14:textId="77777777" w:rsidR="00230655" w:rsidRDefault="00000000">
            <w:pPr>
              <w:spacing w:line="259" w:lineRule="auto"/>
              <w:rPr>
                <w:rFonts w:ascii="Arial" w:hAnsi="Arial"/>
              </w:rPr>
            </w:pPr>
            <w:r>
              <w:rPr>
                <w:rFonts w:ascii="Arial" w:hAnsi="Arial" w:cs="Times New Roman"/>
                <w:b/>
                <w:bCs/>
                <w:lang w:eastAsia="en-US"/>
              </w:rPr>
              <w:t>Activities</w:t>
            </w:r>
          </w:p>
        </w:tc>
        <w:tc>
          <w:tcPr>
            <w:tcW w:w="1415" w:type="dxa"/>
          </w:tcPr>
          <w:p w14:paraId="7382C105" w14:textId="77777777" w:rsidR="00230655" w:rsidRPr="00570253" w:rsidRDefault="00000000">
            <w:pPr>
              <w:rPr>
                <w:rFonts w:ascii="Arial" w:hAnsi="Arial"/>
              </w:rPr>
            </w:pPr>
            <w:r w:rsidRPr="00570253">
              <w:rPr>
                <w:rFonts w:ascii="Arial" w:hAnsi="Arial" w:cs="Times New Roman"/>
                <w:b/>
                <w:bCs/>
                <w:lang w:eastAsia="en-US"/>
              </w:rPr>
              <w:t xml:space="preserve">M1 </w:t>
            </w:r>
            <w:r w:rsidRPr="00570253">
              <w:rPr>
                <w:rFonts w:ascii="Arial" w:hAnsi="Arial" w:cs="Times New Roman"/>
                <w:b/>
                <w:bCs/>
                <w:lang w:eastAsia="en-US"/>
              </w:rPr>
              <w:br/>
              <w:t>(MS1 Residency start)</w:t>
            </w:r>
          </w:p>
        </w:tc>
        <w:tc>
          <w:tcPr>
            <w:tcW w:w="973" w:type="dxa"/>
          </w:tcPr>
          <w:p w14:paraId="7A33CF3B" w14:textId="77777777" w:rsidR="00230655" w:rsidRPr="00570253" w:rsidRDefault="00000000">
            <w:pPr>
              <w:rPr>
                <w:rFonts w:ascii="Arial" w:hAnsi="Arial"/>
              </w:rPr>
            </w:pPr>
            <w:r w:rsidRPr="00570253">
              <w:rPr>
                <w:rFonts w:ascii="Arial" w:hAnsi="Arial" w:cs="Times New Roman"/>
                <w:b/>
                <w:bCs/>
                <w:lang w:eastAsia="en-US"/>
              </w:rPr>
              <w:t>M2</w:t>
            </w:r>
          </w:p>
        </w:tc>
        <w:tc>
          <w:tcPr>
            <w:tcW w:w="769" w:type="dxa"/>
          </w:tcPr>
          <w:p w14:paraId="30A1F25C" w14:textId="77777777" w:rsidR="00230655" w:rsidRPr="00570253" w:rsidRDefault="00000000">
            <w:pPr>
              <w:rPr>
                <w:rFonts w:ascii="Arial" w:hAnsi="Arial"/>
              </w:rPr>
            </w:pPr>
            <w:r w:rsidRPr="00570253">
              <w:rPr>
                <w:rFonts w:ascii="Arial" w:hAnsi="Arial" w:cs="Times New Roman"/>
                <w:b/>
                <w:bCs/>
                <w:lang w:eastAsia="en-US"/>
              </w:rPr>
              <w:t>M3</w:t>
            </w:r>
          </w:p>
        </w:tc>
        <w:tc>
          <w:tcPr>
            <w:tcW w:w="989" w:type="dxa"/>
          </w:tcPr>
          <w:p w14:paraId="4FDB8ADD" w14:textId="77777777" w:rsidR="00230655" w:rsidRPr="00570253" w:rsidRDefault="00000000">
            <w:pPr>
              <w:rPr>
                <w:rFonts w:ascii="Arial" w:hAnsi="Arial"/>
              </w:rPr>
            </w:pPr>
            <w:r w:rsidRPr="00570253">
              <w:rPr>
                <w:rFonts w:ascii="Arial" w:hAnsi="Arial" w:cs="Times New Roman"/>
                <w:b/>
                <w:bCs/>
                <w:lang w:eastAsia="en-US"/>
              </w:rPr>
              <w:t>M4 (MS2 intermediate check)</w:t>
            </w:r>
          </w:p>
        </w:tc>
        <w:tc>
          <w:tcPr>
            <w:tcW w:w="992" w:type="dxa"/>
          </w:tcPr>
          <w:p w14:paraId="346B1927" w14:textId="77777777" w:rsidR="00230655" w:rsidRPr="00570253" w:rsidRDefault="00000000">
            <w:pPr>
              <w:rPr>
                <w:rFonts w:ascii="Arial" w:hAnsi="Arial"/>
              </w:rPr>
            </w:pPr>
            <w:r w:rsidRPr="00570253">
              <w:rPr>
                <w:rFonts w:ascii="Arial" w:hAnsi="Arial" w:cs="Times New Roman"/>
                <w:b/>
                <w:bCs/>
                <w:lang w:eastAsia="en-US"/>
              </w:rPr>
              <w:t>M5</w:t>
            </w:r>
          </w:p>
        </w:tc>
        <w:tc>
          <w:tcPr>
            <w:tcW w:w="988" w:type="dxa"/>
          </w:tcPr>
          <w:p w14:paraId="0BB0B0FB" w14:textId="77777777" w:rsidR="00230655" w:rsidRPr="00570253" w:rsidRDefault="00000000">
            <w:pPr>
              <w:rPr>
                <w:rFonts w:ascii="Arial" w:hAnsi="Arial"/>
              </w:rPr>
            </w:pPr>
            <w:r w:rsidRPr="00570253">
              <w:rPr>
                <w:rFonts w:ascii="Arial" w:hAnsi="Arial" w:cs="Times New Roman"/>
                <w:b/>
                <w:bCs/>
                <w:lang w:eastAsia="en-US"/>
              </w:rPr>
              <w:t>M6</w:t>
            </w:r>
          </w:p>
        </w:tc>
        <w:tc>
          <w:tcPr>
            <w:tcW w:w="991" w:type="dxa"/>
          </w:tcPr>
          <w:p w14:paraId="14824F6C" w14:textId="77777777" w:rsidR="00230655" w:rsidRPr="00570253" w:rsidRDefault="00000000">
            <w:pPr>
              <w:rPr>
                <w:rFonts w:ascii="Arial" w:hAnsi="Arial"/>
              </w:rPr>
            </w:pPr>
            <w:r w:rsidRPr="00570253">
              <w:rPr>
                <w:rFonts w:ascii="Arial" w:hAnsi="Arial" w:cs="Times New Roman"/>
                <w:b/>
                <w:bCs/>
                <w:lang w:eastAsia="en-US"/>
              </w:rPr>
              <w:t>M7</w:t>
            </w:r>
          </w:p>
        </w:tc>
        <w:tc>
          <w:tcPr>
            <w:tcW w:w="1450" w:type="dxa"/>
          </w:tcPr>
          <w:p w14:paraId="662DAB96" w14:textId="77777777" w:rsidR="00230655" w:rsidRPr="00570253" w:rsidRDefault="00000000">
            <w:pPr>
              <w:rPr>
                <w:rFonts w:ascii="Arial" w:hAnsi="Arial"/>
              </w:rPr>
            </w:pPr>
            <w:r w:rsidRPr="00570253">
              <w:rPr>
                <w:rFonts w:ascii="Arial" w:hAnsi="Arial" w:cs="Times New Roman"/>
                <w:b/>
                <w:bCs/>
                <w:lang w:eastAsia="en-US"/>
              </w:rPr>
              <w:t xml:space="preserve">M8 </w:t>
            </w:r>
            <w:r w:rsidRPr="00570253">
              <w:rPr>
                <w:rFonts w:ascii="Arial" w:hAnsi="Arial" w:cs="Times New Roman"/>
                <w:b/>
                <w:bCs/>
                <w:lang w:eastAsia="en-US"/>
              </w:rPr>
              <w:br/>
              <w:t>(MS3 Residency close)</w:t>
            </w:r>
          </w:p>
        </w:tc>
      </w:tr>
      <w:tr w:rsidR="00230655" w14:paraId="3FBB4124" w14:textId="77777777">
        <w:trPr>
          <w:trHeight w:val="300"/>
        </w:trPr>
        <w:tc>
          <w:tcPr>
            <w:tcW w:w="1296" w:type="dxa"/>
          </w:tcPr>
          <w:p w14:paraId="40413ED9" w14:textId="77777777" w:rsidR="00230655" w:rsidRDefault="00230655">
            <w:pPr>
              <w:rPr>
                <w:rFonts w:ascii="Arial" w:hAnsi="Arial" w:cs="Times New Roman"/>
                <w:i/>
                <w:iCs/>
                <w:highlight w:val="yellow"/>
              </w:rPr>
            </w:pPr>
          </w:p>
        </w:tc>
        <w:tc>
          <w:tcPr>
            <w:tcW w:w="1415" w:type="dxa"/>
          </w:tcPr>
          <w:p w14:paraId="2214D35E" w14:textId="77777777" w:rsidR="00230655" w:rsidRDefault="00230655">
            <w:pPr>
              <w:rPr>
                <w:rFonts w:ascii="Arial" w:hAnsi="Arial" w:cs="Times New Roman"/>
                <w:i/>
                <w:iCs/>
                <w:highlight w:val="yellow"/>
              </w:rPr>
            </w:pPr>
          </w:p>
        </w:tc>
        <w:tc>
          <w:tcPr>
            <w:tcW w:w="973" w:type="dxa"/>
          </w:tcPr>
          <w:p w14:paraId="13FD757F" w14:textId="77777777" w:rsidR="00230655" w:rsidRDefault="00230655">
            <w:pPr>
              <w:rPr>
                <w:rFonts w:ascii="Arial" w:hAnsi="Arial" w:cs="Times New Roman"/>
                <w:i/>
                <w:iCs/>
                <w:highlight w:val="yellow"/>
              </w:rPr>
            </w:pPr>
          </w:p>
        </w:tc>
        <w:tc>
          <w:tcPr>
            <w:tcW w:w="769" w:type="dxa"/>
          </w:tcPr>
          <w:p w14:paraId="7D915363" w14:textId="77777777" w:rsidR="00230655" w:rsidRDefault="00230655">
            <w:pPr>
              <w:rPr>
                <w:rFonts w:ascii="Arial" w:hAnsi="Arial" w:cs="Times New Roman"/>
                <w:i/>
                <w:iCs/>
                <w:highlight w:val="yellow"/>
              </w:rPr>
            </w:pPr>
          </w:p>
        </w:tc>
        <w:tc>
          <w:tcPr>
            <w:tcW w:w="989" w:type="dxa"/>
          </w:tcPr>
          <w:p w14:paraId="4B38FD64" w14:textId="77777777" w:rsidR="00230655" w:rsidRDefault="00230655">
            <w:pPr>
              <w:rPr>
                <w:rFonts w:ascii="Arial" w:hAnsi="Arial" w:cs="Times New Roman"/>
                <w:i/>
                <w:iCs/>
                <w:highlight w:val="yellow"/>
              </w:rPr>
            </w:pPr>
          </w:p>
        </w:tc>
        <w:tc>
          <w:tcPr>
            <w:tcW w:w="992" w:type="dxa"/>
          </w:tcPr>
          <w:p w14:paraId="645DCC0E" w14:textId="77777777" w:rsidR="00230655" w:rsidRDefault="00230655">
            <w:pPr>
              <w:rPr>
                <w:rFonts w:ascii="Arial" w:hAnsi="Arial" w:cs="Times New Roman"/>
                <w:i/>
                <w:iCs/>
                <w:highlight w:val="yellow"/>
              </w:rPr>
            </w:pPr>
          </w:p>
        </w:tc>
        <w:tc>
          <w:tcPr>
            <w:tcW w:w="988" w:type="dxa"/>
          </w:tcPr>
          <w:p w14:paraId="7D6A100C" w14:textId="77777777" w:rsidR="00230655" w:rsidRDefault="00230655">
            <w:pPr>
              <w:rPr>
                <w:rFonts w:ascii="Arial" w:hAnsi="Arial" w:cs="Times New Roman"/>
                <w:i/>
                <w:iCs/>
                <w:highlight w:val="yellow"/>
              </w:rPr>
            </w:pPr>
          </w:p>
        </w:tc>
        <w:tc>
          <w:tcPr>
            <w:tcW w:w="991" w:type="dxa"/>
          </w:tcPr>
          <w:p w14:paraId="68F689D4" w14:textId="77777777" w:rsidR="00230655" w:rsidRDefault="00230655">
            <w:pPr>
              <w:rPr>
                <w:rFonts w:ascii="Arial" w:hAnsi="Arial" w:cs="Times New Roman"/>
                <w:i/>
                <w:iCs/>
                <w:highlight w:val="yellow"/>
              </w:rPr>
            </w:pPr>
          </w:p>
        </w:tc>
        <w:tc>
          <w:tcPr>
            <w:tcW w:w="1450" w:type="dxa"/>
          </w:tcPr>
          <w:p w14:paraId="55127264" w14:textId="77777777" w:rsidR="00230655" w:rsidRDefault="00230655">
            <w:pPr>
              <w:rPr>
                <w:rFonts w:ascii="Arial" w:hAnsi="Arial" w:cs="Times New Roman"/>
                <w:i/>
                <w:iCs/>
                <w:highlight w:val="yellow"/>
              </w:rPr>
            </w:pPr>
          </w:p>
        </w:tc>
      </w:tr>
      <w:tr w:rsidR="00230655" w14:paraId="5C98CCFB" w14:textId="77777777">
        <w:trPr>
          <w:trHeight w:val="300"/>
        </w:trPr>
        <w:tc>
          <w:tcPr>
            <w:tcW w:w="1296" w:type="dxa"/>
          </w:tcPr>
          <w:p w14:paraId="0DBEE19D" w14:textId="77777777" w:rsidR="00230655" w:rsidRDefault="00230655">
            <w:pPr>
              <w:rPr>
                <w:rFonts w:ascii="Arial" w:hAnsi="Arial" w:cs="Times New Roman"/>
                <w:i/>
                <w:iCs/>
                <w:highlight w:val="yellow"/>
              </w:rPr>
            </w:pPr>
          </w:p>
        </w:tc>
        <w:tc>
          <w:tcPr>
            <w:tcW w:w="1415" w:type="dxa"/>
          </w:tcPr>
          <w:p w14:paraId="6EE20E36" w14:textId="77777777" w:rsidR="00230655" w:rsidRDefault="00230655">
            <w:pPr>
              <w:rPr>
                <w:rFonts w:ascii="Arial" w:hAnsi="Arial" w:cs="Times New Roman"/>
                <w:i/>
                <w:iCs/>
                <w:highlight w:val="yellow"/>
              </w:rPr>
            </w:pPr>
          </w:p>
        </w:tc>
        <w:tc>
          <w:tcPr>
            <w:tcW w:w="973" w:type="dxa"/>
          </w:tcPr>
          <w:p w14:paraId="71482713" w14:textId="77777777" w:rsidR="00230655" w:rsidRDefault="00230655">
            <w:pPr>
              <w:rPr>
                <w:rFonts w:ascii="Arial" w:hAnsi="Arial" w:cs="Times New Roman"/>
                <w:i/>
                <w:iCs/>
                <w:highlight w:val="yellow"/>
              </w:rPr>
            </w:pPr>
          </w:p>
        </w:tc>
        <w:tc>
          <w:tcPr>
            <w:tcW w:w="769" w:type="dxa"/>
          </w:tcPr>
          <w:p w14:paraId="780FEEAC" w14:textId="77777777" w:rsidR="00230655" w:rsidRDefault="00230655">
            <w:pPr>
              <w:rPr>
                <w:rFonts w:ascii="Arial" w:hAnsi="Arial" w:cs="Times New Roman"/>
                <w:i/>
                <w:iCs/>
                <w:highlight w:val="yellow"/>
              </w:rPr>
            </w:pPr>
          </w:p>
        </w:tc>
        <w:tc>
          <w:tcPr>
            <w:tcW w:w="989" w:type="dxa"/>
          </w:tcPr>
          <w:p w14:paraId="1644368C" w14:textId="77777777" w:rsidR="00230655" w:rsidRDefault="00230655">
            <w:pPr>
              <w:rPr>
                <w:rFonts w:ascii="Arial" w:hAnsi="Arial" w:cs="Times New Roman"/>
                <w:i/>
                <w:iCs/>
                <w:highlight w:val="yellow"/>
              </w:rPr>
            </w:pPr>
          </w:p>
        </w:tc>
        <w:tc>
          <w:tcPr>
            <w:tcW w:w="992" w:type="dxa"/>
          </w:tcPr>
          <w:p w14:paraId="51ED484A" w14:textId="77777777" w:rsidR="00230655" w:rsidRDefault="00230655">
            <w:pPr>
              <w:rPr>
                <w:rFonts w:ascii="Arial" w:hAnsi="Arial" w:cs="Times New Roman"/>
                <w:i/>
                <w:iCs/>
                <w:highlight w:val="yellow"/>
              </w:rPr>
            </w:pPr>
          </w:p>
        </w:tc>
        <w:tc>
          <w:tcPr>
            <w:tcW w:w="988" w:type="dxa"/>
          </w:tcPr>
          <w:p w14:paraId="16FB17E7" w14:textId="77777777" w:rsidR="00230655" w:rsidRDefault="00230655">
            <w:pPr>
              <w:rPr>
                <w:rFonts w:ascii="Arial" w:hAnsi="Arial" w:cs="Times New Roman"/>
                <w:i/>
                <w:iCs/>
                <w:highlight w:val="yellow"/>
              </w:rPr>
            </w:pPr>
          </w:p>
        </w:tc>
        <w:tc>
          <w:tcPr>
            <w:tcW w:w="991" w:type="dxa"/>
          </w:tcPr>
          <w:p w14:paraId="39D0A44D" w14:textId="77777777" w:rsidR="00230655" w:rsidRDefault="00230655">
            <w:pPr>
              <w:rPr>
                <w:rFonts w:ascii="Arial" w:hAnsi="Arial" w:cs="Times New Roman"/>
                <w:i/>
                <w:iCs/>
                <w:highlight w:val="yellow"/>
              </w:rPr>
            </w:pPr>
          </w:p>
        </w:tc>
        <w:tc>
          <w:tcPr>
            <w:tcW w:w="1450" w:type="dxa"/>
          </w:tcPr>
          <w:p w14:paraId="143BFE55" w14:textId="77777777" w:rsidR="00230655" w:rsidRDefault="00230655">
            <w:pPr>
              <w:rPr>
                <w:rFonts w:ascii="Arial" w:hAnsi="Arial" w:cs="Times New Roman"/>
                <w:i/>
                <w:iCs/>
                <w:highlight w:val="yellow"/>
              </w:rPr>
            </w:pPr>
          </w:p>
        </w:tc>
      </w:tr>
    </w:tbl>
    <w:p w14:paraId="2364A686" w14:textId="7F84B495" w:rsidR="00761489" w:rsidRDefault="00000000">
      <w:pPr>
        <w:spacing w:after="120" w:line="259" w:lineRule="auto"/>
        <w:jc w:val="left"/>
        <w:rPr>
          <w:rFonts w:ascii="Arial" w:eastAsia="Times New Roman" w:hAnsi="Arial" w:cs="Times New Roman"/>
          <w:i/>
          <w:iCs/>
        </w:rPr>
      </w:pPr>
      <w:r>
        <w:rPr>
          <w:rFonts w:ascii="Arial" w:eastAsia="Times New Roman" w:hAnsi="Arial" w:cs="Times New Roman"/>
          <w:i/>
          <w:iCs/>
        </w:rPr>
        <w:t>Suggested length: 2 pages (including GANTT chart or similar, and eventually other figures)</w:t>
      </w:r>
      <w:r w:rsidR="00BC1E71">
        <w:rPr>
          <w:rFonts w:ascii="Arial" w:eastAsia="Times New Roman" w:hAnsi="Arial" w:cs="Times New Roman"/>
          <w:i/>
          <w:iCs/>
        </w:rPr>
        <w:t>.</w:t>
      </w:r>
    </w:p>
    <w:p w14:paraId="47D7FBD7" w14:textId="77777777" w:rsidR="00761489" w:rsidRDefault="00761489">
      <w:pPr>
        <w:spacing w:after="120" w:line="259" w:lineRule="auto"/>
        <w:jc w:val="left"/>
        <w:rPr>
          <w:rFonts w:ascii="Arial" w:hAnsi="Arial"/>
        </w:rPr>
      </w:pPr>
    </w:p>
    <w:p w14:paraId="3452D44E" w14:textId="77777777" w:rsidR="00230655" w:rsidRDefault="00000000" w:rsidP="00DD52E0">
      <w:pPr>
        <w:pStyle w:val="Heading3"/>
        <w:numPr>
          <w:ilvl w:val="2"/>
          <w:numId w:val="3"/>
        </w:numPr>
        <w:spacing w:before="240" w:after="0"/>
        <w:rPr>
          <w:rFonts w:ascii="Arial" w:hAnsi="Arial"/>
        </w:rPr>
      </w:pPr>
      <w:bookmarkStart w:id="3" w:name="_ctb107iad6gz"/>
      <w:bookmarkEnd w:id="3"/>
      <w:r>
        <w:rPr>
          <w:rFonts w:ascii="Arial" w:hAnsi="Arial"/>
        </w:rPr>
        <w:t>Facility preparation</w:t>
      </w:r>
    </w:p>
    <w:p w14:paraId="68A780B0" w14:textId="77777777" w:rsidR="00230655" w:rsidRDefault="00000000">
      <w:pPr>
        <w:spacing w:before="240" w:after="0"/>
        <w:rPr>
          <w:rFonts w:ascii="Arial" w:hAnsi="Arial"/>
        </w:rPr>
      </w:pPr>
      <w:r>
        <w:rPr>
          <w:rFonts w:ascii="Arial" w:eastAsia="Times New Roman" w:hAnsi="Arial" w:cs="Times New Roman"/>
          <w:i/>
          <w:iCs/>
        </w:rPr>
        <w:t>Describe how you would organize the preparation phase, in terms of timeline and resources, that your facility will require, in relation to what you have described in Section 2.1. Please consider also the effort that should be devoted to experimentation and tuning for process validation (Guide for Applicants, Section 4).</w:t>
      </w:r>
    </w:p>
    <w:p w14:paraId="7D00BD4B" w14:textId="77777777" w:rsidR="00230655" w:rsidRDefault="00000000">
      <w:pPr>
        <w:spacing w:before="240" w:after="0"/>
        <w:rPr>
          <w:rFonts w:ascii="Arial" w:hAnsi="Arial"/>
        </w:rPr>
      </w:pPr>
      <w:r>
        <w:rPr>
          <w:rFonts w:ascii="Arial" w:eastAsia="Times New Roman" w:hAnsi="Arial" w:cs="Times New Roman"/>
          <w:i/>
          <w:iCs/>
        </w:rPr>
        <w:t>Below a suggested investment plan for upgrades as an example to follow for your submission proposal.</w:t>
      </w:r>
    </w:p>
    <w:p w14:paraId="206AF2E4" w14:textId="77777777" w:rsidR="00230655" w:rsidRDefault="00000000">
      <w:pPr>
        <w:pStyle w:val="Heading3"/>
        <w:ind w:left="0" w:firstLine="0"/>
        <w:rPr>
          <w:rFonts w:ascii="Arial" w:hAnsi="Arial"/>
        </w:rPr>
      </w:pPr>
      <w:r>
        <w:rPr>
          <w:rFonts w:ascii="Arial" w:hAnsi="Arial"/>
          <w:i/>
          <w:iCs/>
        </w:rPr>
        <w:t>Investment Plan baseline example (these figures serve as an illustration of possible spending patterns, and do not constitute minimum or expected targets for your investment plan).</w:t>
      </w:r>
    </w:p>
    <w:p w14:paraId="41F4C60E" w14:textId="77777777" w:rsidR="00230655" w:rsidRDefault="00000000">
      <w:pPr>
        <w:pStyle w:val="Heading3"/>
        <w:numPr>
          <w:ilvl w:val="0"/>
          <w:numId w:val="5"/>
        </w:numPr>
        <w:rPr>
          <w:rFonts w:ascii="Arial" w:hAnsi="Arial"/>
        </w:rPr>
      </w:pPr>
      <w:r>
        <w:rPr>
          <w:rFonts w:ascii="Arial" w:hAnsi="Arial"/>
          <w:bCs/>
          <w:i/>
          <w:iCs/>
          <w:color w:val="000000" w:themeColor="text1"/>
        </w:rPr>
        <w:t xml:space="preserve">Tool Upgrades </w:t>
      </w:r>
      <w:r w:rsidRPr="00BC1E71">
        <w:rPr>
          <w:rFonts w:ascii="Arial" w:hAnsi="Arial"/>
          <w:bCs/>
          <w:i/>
          <w:iCs/>
          <w:color w:val="000000" w:themeColor="text1"/>
        </w:rPr>
        <w:t>(~€20k)</w:t>
      </w:r>
      <w:r w:rsidRPr="00BC1E71">
        <w:rPr>
          <w:rFonts w:ascii="Arial" w:hAnsi="Arial"/>
          <w:b w:val="0"/>
          <w:i/>
          <w:iCs/>
          <w:color w:val="000000" w:themeColor="text1"/>
        </w:rPr>
        <w:t>:</w:t>
      </w:r>
    </w:p>
    <w:p w14:paraId="665EEDE3"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High-performance CNC spindle upgrade (capable of &gt;18k rpm)</w:t>
      </w:r>
    </w:p>
    <w:p w14:paraId="62D8FF65"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Dust-safe housing and air filtration</w:t>
      </w:r>
    </w:p>
    <w:p w14:paraId="39CAAF0B"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Enhanced / more powerful vacuum pump</w:t>
      </w:r>
    </w:p>
    <w:p w14:paraId="2FA9FB4F"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Resin mixing tools and pressure-casting accessories</w:t>
      </w:r>
    </w:p>
    <w:p w14:paraId="271AD606"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Custom extruder and hopper for “clay-like” materials</w:t>
      </w:r>
    </w:p>
    <w:p w14:paraId="4B91733B" w14:textId="77777777" w:rsidR="00230655" w:rsidRDefault="00000000">
      <w:pPr>
        <w:pStyle w:val="Heading3"/>
        <w:numPr>
          <w:ilvl w:val="0"/>
          <w:numId w:val="5"/>
        </w:numPr>
        <w:rPr>
          <w:rFonts w:ascii="Arial" w:hAnsi="Arial"/>
        </w:rPr>
      </w:pPr>
      <w:r>
        <w:rPr>
          <w:rFonts w:ascii="Arial" w:hAnsi="Arial"/>
          <w:i/>
          <w:iCs/>
          <w:color w:val="000000" w:themeColor="text1"/>
        </w:rPr>
        <w:t>Material Handling Infrastructure (~€6k):</w:t>
      </w:r>
    </w:p>
    <w:p w14:paraId="25FE6A1D"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Controlled environment (T° &amp; humidity) storage cabinet</w:t>
      </w:r>
    </w:p>
    <w:p w14:paraId="2C399F8C"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Drying cabinets or mini oven</w:t>
      </w:r>
    </w:p>
    <w:p w14:paraId="39AA7C80" w14:textId="77777777" w:rsidR="00230655" w:rsidRDefault="00000000">
      <w:pPr>
        <w:pStyle w:val="Heading3"/>
        <w:numPr>
          <w:ilvl w:val="0"/>
          <w:numId w:val="5"/>
        </w:numPr>
        <w:rPr>
          <w:rFonts w:ascii="Arial" w:hAnsi="Arial"/>
        </w:rPr>
      </w:pPr>
      <w:r>
        <w:rPr>
          <w:rFonts w:ascii="Arial" w:hAnsi="Arial"/>
          <w:i/>
          <w:iCs/>
          <w:color w:val="000000" w:themeColor="text1"/>
        </w:rPr>
        <w:t>Process R&amp;D &amp; Prototyping Support (~€3k):</w:t>
      </w:r>
    </w:p>
    <w:p w14:paraId="5C770EA5"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Engineering support for new FRP paste formulations</w:t>
      </w:r>
    </w:p>
    <w:p w14:paraId="5E79A91B"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Mold development and reuse studies</w:t>
      </w:r>
    </w:p>
    <w:p w14:paraId="7C59507D" w14:textId="77777777" w:rsidR="00230655" w:rsidRDefault="00000000">
      <w:pPr>
        <w:pStyle w:val="ListParagraph"/>
        <w:numPr>
          <w:ilvl w:val="1"/>
          <w:numId w:val="1"/>
        </w:numPr>
        <w:spacing w:before="0" w:after="0"/>
        <w:jc w:val="left"/>
        <w:rPr>
          <w:rFonts w:ascii="Arial" w:hAnsi="Arial"/>
        </w:rPr>
      </w:pPr>
      <w:r>
        <w:rPr>
          <w:rFonts w:ascii="Arial" w:hAnsi="Arial"/>
          <w:i/>
          <w:iCs/>
          <w:color w:val="000000" w:themeColor="text1"/>
        </w:rPr>
        <w:t>Design support software licensing</w:t>
      </w:r>
    </w:p>
    <w:p w14:paraId="0971C9E5" w14:textId="77777777" w:rsidR="00230655" w:rsidRDefault="00230655">
      <w:pPr>
        <w:pStyle w:val="ListParagraph"/>
        <w:spacing w:before="0" w:after="0"/>
        <w:ind w:left="1080"/>
        <w:jc w:val="left"/>
        <w:rPr>
          <w:rFonts w:ascii="Arial" w:hAnsi="Arial"/>
        </w:rPr>
      </w:pPr>
    </w:p>
    <w:p w14:paraId="6D5AFAAE" w14:textId="77777777" w:rsidR="00230655" w:rsidRDefault="00000000" w:rsidP="00DD52E0">
      <w:pPr>
        <w:pStyle w:val="Heading3"/>
        <w:numPr>
          <w:ilvl w:val="2"/>
          <w:numId w:val="3"/>
        </w:numPr>
        <w:spacing w:before="240" w:after="0"/>
        <w:rPr>
          <w:rFonts w:ascii="Arial" w:hAnsi="Arial"/>
        </w:rPr>
      </w:pPr>
      <w:bookmarkStart w:id="4" w:name="_j39p1dixno17"/>
      <w:bookmarkEnd w:id="4"/>
      <w:r>
        <w:rPr>
          <w:rFonts w:ascii="Arial" w:hAnsi="Arial"/>
        </w:rPr>
        <w:t>Artistic residencies</w:t>
      </w:r>
    </w:p>
    <w:p w14:paraId="564FD0A8" w14:textId="77777777" w:rsidR="00230655" w:rsidRDefault="00000000">
      <w:pPr>
        <w:spacing w:before="240" w:after="0"/>
        <w:rPr>
          <w:rFonts w:ascii="Arial" w:hAnsi="Arial"/>
        </w:rPr>
      </w:pPr>
      <w:r>
        <w:rPr>
          <w:rFonts w:ascii="Arial" w:eastAsia="Times New Roman" w:hAnsi="Arial" w:cs="Times New Roman"/>
          <w:i/>
          <w:iCs/>
        </w:rPr>
        <w:t>Explain how you plan to develop the collaboration with the n°8 assigned designers and artists that won OC 1 during the residency period. You are required to fully support them with your laboratories, staff and capacity building competences both through remote training and in-presence experimentation (Guide for Applicants, Section 2).</w:t>
      </w:r>
    </w:p>
    <w:p w14:paraId="4F04A927" w14:textId="77777777" w:rsidR="00230655" w:rsidRDefault="00000000">
      <w:pPr>
        <w:spacing w:before="240" w:after="0"/>
        <w:rPr>
          <w:rFonts w:ascii="Arial" w:hAnsi="Arial"/>
        </w:rPr>
      </w:pPr>
      <w:r>
        <w:rPr>
          <w:rFonts w:ascii="Arial" w:eastAsia="Times New Roman" w:hAnsi="Arial" w:cs="Times New Roman"/>
          <w:i/>
          <w:iCs/>
        </w:rPr>
        <w:t>Please also use the tables provided below to outline the activities you would organize.</w:t>
      </w:r>
    </w:p>
    <w:p w14:paraId="00DA1B22" w14:textId="77777777" w:rsidR="00230655" w:rsidRDefault="00000000">
      <w:pPr>
        <w:spacing w:before="240" w:after="0"/>
        <w:rPr>
          <w:rFonts w:ascii="Arial" w:hAnsi="Arial"/>
        </w:rPr>
      </w:pPr>
      <w:r>
        <w:rPr>
          <w:rFonts w:ascii="Arial" w:eastAsia="Times New Roman" w:hAnsi="Arial" w:cs="Times New Roman"/>
          <w:i/>
          <w:iCs/>
        </w:rPr>
        <w:t xml:space="preserve">Please remember that you are asked to provide the materials required for prototypes and artifacts production, outside of the recycled material made available by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Consortium (see Guide for Applicants, Section 2.4).</w:t>
      </w:r>
    </w:p>
    <w:p w14:paraId="4A4F9249" w14:textId="77777777" w:rsidR="00230655" w:rsidRDefault="00230655">
      <w:pPr>
        <w:spacing w:line="259" w:lineRule="auto"/>
        <w:rPr>
          <w:rFonts w:eastAsia="Times New Roman" w:cs="Times New Roman"/>
          <w:i/>
          <w:iCs/>
        </w:rPr>
      </w:pPr>
    </w:p>
    <w:p w14:paraId="60E1E548" w14:textId="77777777" w:rsidR="00B260FA" w:rsidRDefault="00B260FA">
      <w:pPr>
        <w:spacing w:line="259" w:lineRule="auto"/>
        <w:rPr>
          <w:rFonts w:eastAsia="Times New Roman" w:cs="Times New Roman"/>
          <w:i/>
          <w:iCs/>
        </w:rPr>
      </w:pPr>
    </w:p>
    <w:p w14:paraId="69ABD76E" w14:textId="77777777" w:rsidR="00230655" w:rsidRDefault="00000000" w:rsidP="00DD52E0">
      <w:pPr>
        <w:pStyle w:val="Heading3"/>
        <w:numPr>
          <w:ilvl w:val="2"/>
          <w:numId w:val="3"/>
        </w:numPr>
        <w:spacing w:before="240" w:after="0"/>
        <w:rPr>
          <w:rFonts w:ascii="Arial" w:hAnsi="Arial"/>
        </w:rPr>
      </w:pPr>
      <w:bookmarkStart w:id="5" w:name="_dir3aw3shn6g"/>
      <w:bookmarkEnd w:id="5"/>
      <w:r>
        <w:rPr>
          <w:rFonts w:ascii="Arial" w:hAnsi="Arial"/>
        </w:rPr>
        <w:lastRenderedPageBreak/>
        <w:t>10- day event</w:t>
      </w:r>
    </w:p>
    <w:p w14:paraId="00748542" w14:textId="77777777" w:rsidR="00230655" w:rsidRDefault="00000000">
      <w:pPr>
        <w:spacing w:before="240" w:after="0"/>
        <w:rPr>
          <w:rFonts w:ascii="Arial" w:hAnsi="Arial"/>
        </w:rPr>
      </w:pPr>
      <w:r>
        <w:rPr>
          <w:rFonts w:ascii="Arial" w:eastAsia="Times New Roman" w:hAnsi="Arial" w:cs="Times New Roman"/>
          <w:i/>
          <w:iCs/>
        </w:rPr>
        <w:t xml:space="preserve">Propose a set of activities to run in collaboration with the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consortium during the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pilot event taking place at your city (Milan or Barcelona), using the tables provided below. Please be aware that this is just a proposal; the definitive activities will be then agreed with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consortium.</w:t>
      </w:r>
    </w:p>
    <w:p w14:paraId="1128F6D7" w14:textId="77777777" w:rsidR="00230655" w:rsidRDefault="00230655">
      <w:pPr>
        <w:spacing w:before="240" w:after="0"/>
        <w:jc w:val="center"/>
        <w:rPr>
          <w:rFonts w:ascii="Arial" w:eastAsia="Times New Roman" w:hAnsi="Arial" w:cs="Times New Roman"/>
          <w:i/>
          <w:iCs/>
        </w:rPr>
      </w:pPr>
    </w:p>
    <w:p w14:paraId="6B9262FB" w14:textId="77777777" w:rsidR="00230655" w:rsidRDefault="00000000" w:rsidP="00DD52E0">
      <w:pPr>
        <w:pStyle w:val="Heading3"/>
        <w:numPr>
          <w:ilvl w:val="2"/>
          <w:numId w:val="3"/>
        </w:numPr>
        <w:rPr>
          <w:rFonts w:ascii="Arial" w:hAnsi="Arial"/>
        </w:rPr>
      </w:pPr>
      <w:r>
        <w:rPr>
          <w:rFonts w:ascii="Arial" w:hAnsi="Arial"/>
        </w:rPr>
        <w:t xml:space="preserve">Milestones and deliverables </w:t>
      </w:r>
    </w:p>
    <w:p w14:paraId="69EC2A75" w14:textId="77777777" w:rsidR="00230655" w:rsidRDefault="00000000">
      <w:pPr>
        <w:spacing w:before="240" w:after="0"/>
        <w:rPr>
          <w:rFonts w:ascii="Arial" w:hAnsi="Arial"/>
        </w:rPr>
      </w:pPr>
      <w:r>
        <w:rPr>
          <w:rFonts w:ascii="Arial" w:eastAsia="Times New Roman" w:hAnsi="Arial" w:cs="Times New Roman"/>
          <w:i/>
        </w:rPr>
        <w:t>You are expected to provide 1 deliverable (report) at the reaching of each project milestone (MS):</w:t>
      </w:r>
    </w:p>
    <w:p w14:paraId="5BACE858" w14:textId="4327BD01" w:rsidR="004100D0" w:rsidRDefault="00000000" w:rsidP="004100D0">
      <w:pPr>
        <w:numPr>
          <w:ilvl w:val="0"/>
          <w:numId w:val="2"/>
        </w:numPr>
        <w:spacing w:before="240" w:after="0" w:line="276" w:lineRule="auto"/>
        <w:rPr>
          <w:rFonts w:ascii="Arial" w:hAnsi="Arial"/>
        </w:rPr>
      </w:pPr>
      <w:r>
        <w:rPr>
          <w:rFonts w:ascii="Arial" w:eastAsia="Times New Roman" w:hAnsi="Arial" w:cs="Times New Roman"/>
          <w:b/>
          <w:color w:val="000000"/>
        </w:rPr>
        <w:t>MS 1:</w:t>
      </w:r>
      <w:r>
        <w:rPr>
          <w:rFonts w:ascii="Arial" w:eastAsia="Times New Roman" w:hAnsi="Arial" w:cs="Times New Roman"/>
          <w:color w:val="000000"/>
        </w:rPr>
        <w:t xml:space="preserve"> Month 1 - Individual Mentoring Plan</w:t>
      </w:r>
    </w:p>
    <w:p w14:paraId="7302651C" w14:textId="0D049842" w:rsidR="004100D0" w:rsidRPr="00570253" w:rsidRDefault="004100D0" w:rsidP="004100D0">
      <w:pPr>
        <w:spacing w:before="240" w:after="0" w:line="276" w:lineRule="auto"/>
        <w:rPr>
          <w:rFonts w:ascii="Arial" w:hAnsi="Arial"/>
          <w:i/>
          <w:iCs/>
        </w:rPr>
      </w:pPr>
      <w:r w:rsidRPr="00570253">
        <w:rPr>
          <w:rFonts w:ascii="Arial" w:hAnsi="Arial"/>
          <w:i/>
          <w:iCs/>
        </w:rPr>
        <w:t>Single applicants and small consortia will be required to detail the budget in the IMP.</w:t>
      </w:r>
    </w:p>
    <w:p w14:paraId="030E385F" w14:textId="77777777" w:rsidR="004100D0" w:rsidRPr="004100D0" w:rsidRDefault="004100D0" w:rsidP="004100D0">
      <w:pPr>
        <w:spacing w:before="240" w:after="0" w:line="276" w:lineRule="auto"/>
        <w:rPr>
          <w:rFonts w:ascii="Arial" w:hAnsi="Arial"/>
        </w:rPr>
      </w:pPr>
    </w:p>
    <w:p w14:paraId="589F1645" w14:textId="77777777" w:rsidR="00230655" w:rsidRDefault="00000000">
      <w:pPr>
        <w:numPr>
          <w:ilvl w:val="0"/>
          <w:numId w:val="2"/>
        </w:numPr>
        <w:spacing w:before="0" w:after="0" w:line="276" w:lineRule="auto"/>
        <w:rPr>
          <w:rFonts w:ascii="Arial" w:hAnsi="Arial"/>
        </w:rPr>
      </w:pPr>
      <w:r>
        <w:rPr>
          <w:rFonts w:ascii="Arial" w:eastAsia="Times New Roman" w:hAnsi="Arial" w:cs="Times New Roman"/>
          <w:b/>
          <w:color w:val="000000"/>
        </w:rPr>
        <w:t>MS 2:</w:t>
      </w:r>
      <w:r>
        <w:rPr>
          <w:rFonts w:ascii="Arial" w:eastAsia="Times New Roman" w:hAnsi="Arial" w:cs="Times New Roman"/>
          <w:color w:val="000000"/>
        </w:rPr>
        <w:t xml:space="preserve"> Month 4 - Midterm Activity Report</w:t>
      </w:r>
    </w:p>
    <w:p w14:paraId="6A263C64" w14:textId="77777777" w:rsidR="00230655" w:rsidRDefault="00000000">
      <w:pPr>
        <w:numPr>
          <w:ilvl w:val="0"/>
          <w:numId w:val="2"/>
        </w:numPr>
        <w:spacing w:before="0" w:after="0" w:line="276" w:lineRule="auto"/>
        <w:rPr>
          <w:rFonts w:ascii="Arial" w:hAnsi="Arial"/>
        </w:rPr>
      </w:pPr>
      <w:r>
        <w:rPr>
          <w:rFonts w:ascii="Arial" w:eastAsia="Times New Roman" w:hAnsi="Arial" w:cs="Times New Roman"/>
          <w:b/>
          <w:color w:val="000000"/>
        </w:rPr>
        <w:t>MS 3:</w:t>
      </w:r>
      <w:r>
        <w:rPr>
          <w:rFonts w:ascii="Arial" w:eastAsia="Times New Roman" w:hAnsi="Arial" w:cs="Times New Roman"/>
          <w:color w:val="000000"/>
        </w:rPr>
        <w:t xml:space="preserve"> Month 8 - Final Activity Report</w:t>
      </w:r>
    </w:p>
    <w:p w14:paraId="57E7B4AC" w14:textId="77777777" w:rsidR="00230655" w:rsidRDefault="00000000">
      <w:pPr>
        <w:spacing w:before="240" w:after="0"/>
        <w:rPr>
          <w:rFonts w:ascii="Arial" w:hAnsi="Arial"/>
        </w:rPr>
      </w:pPr>
      <w:r>
        <w:rPr>
          <w:rFonts w:ascii="Arial" w:eastAsia="Times New Roman" w:hAnsi="Arial" w:cs="Times New Roman"/>
          <w:b/>
          <w:bCs/>
          <w:i/>
          <w:iCs/>
        </w:rPr>
        <w:t>Final remarks</w:t>
      </w:r>
      <w:r>
        <w:rPr>
          <w:rFonts w:ascii="Arial" w:eastAsia="Times New Roman" w:hAnsi="Arial" w:cs="Times New Roman"/>
          <w:i/>
          <w:iCs/>
        </w:rPr>
        <w:t xml:space="preserve">: The budget will not be used to monitor the project progress, because the funding scheme is a lump-sum. Please be aware, when considering project costs, you are expected to physically visit the other Urban Factory funded in this open call and run the activities planned for the 10 days event of the </w:t>
      </w:r>
      <w:proofErr w:type="spellStart"/>
      <w:r>
        <w:rPr>
          <w:rFonts w:ascii="Arial" w:eastAsia="Times New Roman" w:hAnsi="Arial" w:cs="Times New Roman"/>
          <w:i/>
          <w:iCs/>
        </w:rPr>
        <w:t>YouRban</w:t>
      </w:r>
      <w:proofErr w:type="spellEnd"/>
      <w:r>
        <w:rPr>
          <w:rFonts w:ascii="Arial" w:eastAsia="Times New Roman" w:hAnsi="Arial" w:cs="Times New Roman"/>
          <w:i/>
          <w:iCs/>
        </w:rPr>
        <w:t xml:space="preserve"> Truck (e.g. training, creation of the artifact, etc.) as specified in the Individual Mentoring Plan.</w:t>
      </w:r>
    </w:p>
    <w:p w14:paraId="6F0B1D59" w14:textId="77777777" w:rsidR="00230655" w:rsidRDefault="00000000" w:rsidP="00DD52E0">
      <w:pPr>
        <w:pStyle w:val="Heading2"/>
        <w:numPr>
          <w:ilvl w:val="1"/>
          <w:numId w:val="3"/>
        </w:numPr>
        <w:rPr>
          <w:rFonts w:ascii="Arial" w:hAnsi="Arial"/>
        </w:rPr>
      </w:pPr>
      <w:bookmarkStart w:id="6" w:name="_3xuxfd91ndhj"/>
      <w:bookmarkEnd w:id="6"/>
      <w:r>
        <w:rPr>
          <w:rFonts w:ascii="Arial" w:hAnsi="Arial"/>
        </w:rPr>
        <w:t>Potential risks</w:t>
      </w:r>
    </w:p>
    <w:p w14:paraId="1871CAA2" w14:textId="77777777" w:rsidR="00230655" w:rsidRDefault="00000000">
      <w:pPr>
        <w:spacing w:before="240" w:after="0"/>
        <w:rPr>
          <w:rFonts w:ascii="Arial" w:hAnsi="Arial"/>
        </w:rPr>
      </w:pPr>
      <w:r>
        <w:rPr>
          <w:rFonts w:ascii="Arial" w:eastAsia="Times New Roman" w:hAnsi="Arial" w:cs="Times New Roman"/>
          <w:i/>
        </w:rPr>
        <w:t>Describe which are the aspects that may be difficult to overcome or what are the features that might require further development. For each identified risk, please provide a mitigation strategy.</w:t>
      </w:r>
    </w:p>
    <w:sectPr w:rsidR="00230655">
      <w:headerReference w:type="even" r:id="rId7"/>
      <w:headerReference w:type="default" r:id="rId8"/>
      <w:footerReference w:type="even" r:id="rId9"/>
      <w:footerReference w:type="default" r:id="rId10"/>
      <w:headerReference w:type="first" r:id="rId11"/>
      <w:footerReference w:type="first" r:id="rId12"/>
      <w:pgSz w:w="11906" w:h="16838"/>
      <w:pgMar w:top="765" w:right="1274" w:bottom="1440" w:left="1080" w:header="708" w:footer="1120" w:gutter="0"/>
      <w:pgNumType w:start="0"/>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EE652" w14:textId="77777777" w:rsidR="009323F1" w:rsidRDefault="009323F1">
      <w:pPr>
        <w:spacing w:before="0" w:after="0"/>
      </w:pPr>
      <w:r>
        <w:separator/>
      </w:r>
    </w:p>
  </w:endnote>
  <w:endnote w:type="continuationSeparator" w:id="0">
    <w:p w14:paraId="2998A7D4" w14:textId="77777777" w:rsidR="009323F1" w:rsidRDefault="009323F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1" w:fontKey="{B0FD88B5-D967-4442-9D7B-C939D344B79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1"/>
    <w:family w:val="swiss"/>
    <w:pitch w:val="default"/>
  </w:font>
  <w:font w:name="Calibri">
    <w:panose1 w:val="020F0502020204030204"/>
    <w:charset w:val="00"/>
    <w:family w:val="swiss"/>
    <w:pitch w:val="variable"/>
    <w:sig w:usb0="E4002EFF" w:usb1="C200247B" w:usb2="00000009" w:usb3="00000000" w:csb0="000001FF" w:csb1="00000000"/>
    <w:embedRegular r:id="rId2" w:fontKey="{5DD7E96B-1E4D-4E24-A119-DDF652E90E17}"/>
    <w:embedBold r:id="rId3" w:fontKey="{26B4F8C4-5D81-45F9-9770-D8548041879B}"/>
    <w:embedItalic r:id="rId4" w:fontKey="{E860D089-5B06-408D-B657-09563C6A2C92}"/>
    <w:embedBoldItalic r:id="rId5" w:fontKey="{1024587A-FAC3-43FF-AD7C-D4070D4D5D4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CE6069D-C65D-41CD-BEC6-91C38B81B1CD}"/>
    <w:embedItalic r:id="rId7" w:fontKey="{A9CA6D5A-1DD3-4284-B209-1F90881BA58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8" w:fontKey="{5264A402-FB63-43E7-A2E6-D7AA7833674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5D733216-46AE-42D8-8296-4F70EA70EC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970B" w14:textId="77777777" w:rsidR="00230655" w:rsidRDefault="00230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8621" w14:textId="77777777" w:rsidR="00230655" w:rsidRDefault="00230655">
    <w:pPr>
      <w:widowControl w:val="0"/>
      <w:spacing w:before="0" w:after="0" w:line="276" w:lineRule="auto"/>
      <w:jc w:val="left"/>
      <w:rPr>
        <w:color w:val="000000"/>
      </w:rPr>
    </w:pPr>
  </w:p>
  <w:tbl>
    <w:tblPr>
      <w:tblpPr w:leftFromText="180" w:rightFromText="180" w:vertAnchor="text" w:tblpY="1"/>
      <w:tblW w:w="9552" w:type="dxa"/>
      <w:tblLayout w:type="fixed"/>
      <w:tblLook w:val="0400" w:firstRow="0" w:lastRow="0" w:firstColumn="0" w:lastColumn="0" w:noHBand="0" w:noVBand="1"/>
    </w:tblPr>
    <w:tblGrid>
      <w:gridCol w:w="3240"/>
      <w:gridCol w:w="3235"/>
      <w:gridCol w:w="3077"/>
    </w:tblGrid>
    <w:tr w:rsidR="00230655" w14:paraId="1381D7BB" w14:textId="77777777">
      <w:trPr>
        <w:trHeight w:val="553"/>
      </w:trPr>
      <w:tc>
        <w:tcPr>
          <w:tcW w:w="3240" w:type="dxa"/>
          <w:tcBorders>
            <w:top w:val="single" w:sz="4" w:space="0" w:color="000000"/>
          </w:tcBorders>
          <w:vAlign w:val="center"/>
        </w:tcPr>
        <w:p w14:paraId="74D2721B" w14:textId="77777777" w:rsidR="00230655" w:rsidRDefault="00000000">
          <w:pPr>
            <w:ind w:firstLine="37"/>
          </w:pPr>
          <w:r>
            <w:t>Open call 1 template</w:t>
          </w:r>
        </w:p>
      </w:tc>
      <w:tc>
        <w:tcPr>
          <w:tcW w:w="3235" w:type="dxa"/>
          <w:tcBorders>
            <w:top w:val="single" w:sz="4" w:space="0" w:color="000000"/>
          </w:tcBorders>
          <w:vAlign w:val="center"/>
        </w:tcPr>
        <w:p w14:paraId="48707902" w14:textId="77777777" w:rsidR="00230655" w:rsidRDefault="00230655">
          <w:pPr>
            <w:tabs>
              <w:tab w:val="center" w:pos="4536"/>
              <w:tab w:val="right" w:pos="9072"/>
            </w:tabs>
            <w:spacing w:after="0"/>
            <w:jc w:val="right"/>
            <w:rPr>
              <w:color w:val="000000"/>
            </w:rPr>
          </w:pPr>
        </w:p>
      </w:tc>
      <w:tc>
        <w:tcPr>
          <w:tcW w:w="3077" w:type="dxa"/>
          <w:tcBorders>
            <w:top w:val="single" w:sz="4" w:space="0" w:color="000000"/>
          </w:tcBorders>
          <w:vAlign w:val="center"/>
        </w:tcPr>
        <w:p w14:paraId="1DDF1DAA" w14:textId="77777777" w:rsidR="00230655" w:rsidRDefault="00000000">
          <w:pPr>
            <w:jc w:val="right"/>
            <w:rPr>
              <w:color w:val="595959"/>
              <w:sz w:val="20"/>
              <w:szCs w:val="20"/>
            </w:rPr>
          </w:pPr>
          <w:r>
            <w:rPr>
              <w:color w:val="595959"/>
              <w:sz w:val="20"/>
              <w:szCs w:val="20"/>
            </w:rPr>
            <w:fldChar w:fldCharType="begin"/>
          </w:r>
          <w:r>
            <w:rPr>
              <w:color w:val="595959"/>
              <w:sz w:val="20"/>
              <w:szCs w:val="20"/>
            </w:rPr>
            <w:instrText xml:space="preserve"> NUMPAGES </w:instrText>
          </w:r>
          <w:r>
            <w:rPr>
              <w:color w:val="595959"/>
              <w:sz w:val="20"/>
              <w:szCs w:val="20"/>
            </w:rPr>
            <w:fldChar w:fldCharType="separate"/>
          </w:r>
          <w:r>
            <w:rPr>
              <w:color w:val="595959"/>
              <w:sz w:val="20"/>
              <w:szCs w:val="20"/>
            </w:rPr>
            <w:t>8</w:t>
          </w:r>
          <w:r>
            <w:rPr>
              <w:color w:val="595959"/>
              <w:sz w:val="20"/>
              <w:szCs w:val="20"/>
            </w:rPr>
            <w:fldChar w:fldCharType="end"/>
          </w:r>
          <w:r>
            <w:rPr>
              <w:color w:val="595959"/>
              <w:sz w:val="20"/>
              <w:szCs w:val="20"/>
            </w:rPr>
            <w:t>/</w:t>
          </w:r>
          <w:r>
            <w:rPr>
              <w:color w:val="595959"/>
              <w:sz w:val="20"/>
              <w:szCs w:val="20"/>
            </w:rPr>
            <w:fldChar w:fldCharType="begin"/>
          </w:r>
          <w:r>
            <w:rPr>
              <w:color w:val="595959"/>
              <w:sz w:val="20"/>
              <w:szCs w:val="20"/>
            </w:rPr>
            <w:instrText xml:space="preserve"> PAGE </w:instrText>
          </w:r>
          <w:r>
            <w:rPr>
              <w:color w:val="595959"/>
              <w:sz w:val="20"/>
              <w:szCs w:val="20"/>
            </w:rPr>
            <w:fldChar w:fldCharType="separate"/>
          </w:r>
          <w:r>
            <w:rPr>
              <w:color w:val="595959"/>
              <w:sz w:val="20"/>
              <w:szCs w:val="20"/>
            </w:rPr>
            <w:t>7</w:t>
          </w:r>
          <w:r>
            <w:rPr>
              <w:color w:val="595959"/>
              <w:sz w:val="20"/>
              <w:szCs w:val="20"/>
            </w:rPr>
            <w:fldChar w:fldCharType="end"/>
          </w:r>
        </w:p>
      </w:tc>
    </w:tr>
  </w:tbl>
  <w:p w14:paraId="773DD3A8" w14:textId="77777777" w:rsidR="00230655" w:rsidRDefault="002306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A6732" w14:textId="77777777" w:rsidR="00230655" w:rsidRDefault="00230655">
    <w:pPr>
      <w:widowControl w:val="0"/>
      <w:spacing w:before="0" w:after="0" w:line="276" w:lineRule="auto"/>
      <w:jc w:val="left"/>
    </w:pPr>
  </w:p>
  <w:tbl>
    <w:tblPr>
      <w:tblW w:w="9540" w:type="dxa"/>
      <w:tblLayout w:type="fixed"/>
      <w:tblLook w:val="0600" w:firstRow="0" w:lastRow="0" w:firstColumn="0" w:lastColumn="0" w:noHBand="1" w:noVBand="1"/>
    </w:tblPr>
    <w:tblGrid>
      <w:gridCol w:w="3180"/>
      <w:gridCol w:w="3180"/>
      <w:gridCol w:w="3180"/>
    </w:tblGrid>
    <w:tr w:rsidR="00230655" w14:paraId="3B5DE5F0" w14:textId="77777777">
      <w:trPr>
        <w:trHeight w:val="300"/>
      </w:trPr>
      <w:tc>
        <w:tcPr>
          <w:tcW w:w="3180" w:type="dxa"/>
        </w:tcPr>
        <w:p w14:paraId="1AF59AD8" w14:textId="77777777" w:rsidR="00230655" w:rsidRDefault="00230655">
          <w:pPr>
            <w:tabs>
              <w:tab w:val="center" w:pos="4536"/>
              <w:tab w:val="right" w:pos="9072"/>
            </w:tabs>
            <w:spacing w:after="0"/>
            <w:ind w:left="-115"/>
            <w:jc w:val="left"/>
            <w:rPr>
              <w:color w:val="000000"/>
            </w:rPr>
          </w:pPr>
        </w:p>
      </w:tc>
      <w:tc>
        <w:tcPr>
          <w:tcW w:w="3180" w:type="dxa"/>
        </w:tcPr>
        <w:p w14:paraId="5B42145A" w14:textId="77777777" w:rsidR="00230655" w:rsidRDefault="00230655">
          <w:pPr>
            <w:tabs>
              <w:tab w:val="center" w:pos="4536"/>
              <w:tab w:val="right" w:pos="9072"/>
            </w:tabs>
            <w:spacing w:after="0"/>
            <w:jc w:val="center"/>
            <w:rPr>
              <w:color w:val="000000"/>
            </w:rPr>
          </w:pPr>
        </w:p>
      </w:tc>
      <w:tc>
        <w:tcPr>
          <w:tcW w:w="3180" w:type="dxa"/>
        </w:tcPr>
        <w:p w14:paraId="1113B044" w14:textId="77777777" w:rsidR="00230655" w:rsidRDefault="00230655">
          <w:pPr>
            <w:tabs>
              <w:tab w:val="center" w:pos="4536"/>
              <w:tab w:val="right" w:pos="9072"/>
            </w:tabs>
            <w:spacing w:after="0"/>
            <w:ind w:right="-115"/>
            <w:jc w:val="right"/>
            <w:rPr>
              <w:color w:val="000000"/>
            </w:rPr>
          </w:pPr>
        </w:p>
      </w:tc>
    </w:tr>
  </w:tbl>
  <w:p w14:paraId="1C4AFBBC" w14:textId="77777777" w:rsidR="00230655" w:rsidRDefault="00230655">
    <w:pP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91826" w14:textId="77777777" w:rsidR="009323F1" w:rsidRDefault="009323F1">
      <w:pPr>
        <w:spacing w:before="0" w:after="0"/>
      </w:pPr>
      <w:r>
        <w:separator/>
      </w:r>
    </w:p>
  </w:footnote>
  <w:footnote w:type="continuationSeparator" w:id="0">
    <w:p w14:paraId="3E35FF87" w14:textId="77777777" w:rsidR="009323F1" w:rsidRDefault="009323F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C7725" w14:textId="77777777" w:rsidR="00230655" w:rsidRDefault="00230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408B" w14:textId="77777777" w:rsidR="00230655" w:rsidRDefault="00230655">
    <w:pPr>
      <w:widowControl w:val="0"/>
      <w:spacing w:before="0" w:after="0" w:line="276" w:lineRule="auto"/>
      <w:jc w:val="left"/>
      <w:rPr>
        <w:color w:val="000000"/>
      </w:rPr>
    </w:pPr>
  </w:p>
  <w:tbl>
    <w:tblPr>
      <w:tblpPr w:leftFromText="180" w:rightFromText="180" w:vertAnchor="text" w:tblpY="1"/>
      <w:tblW w:w="9498" w:type="dxa"/>
      <w:tblLayout w:type="fixed"/>
      <w:tblLook w:val="0400" w:firstRow="0" w:lastRow="0" w:firstColumn="0" w:lastColumn="0" w:noHBand="0" w:noVBand="1"/>
    </w:tblPr>
    <w:tblGrid>
      <w:gridCol w:w="1838"/>
      <w:gridCol w:w="4267"/>
      <w:gridCol w:w="3393"/>
    </w:tblGrid>
    <w:tr w:rsidR="00230655" w14:paraId="51409BB3" w14:textId="77777777">
      <w:trPr>
        <w:trHeight w:val="851"/>
      </w:trPr>
      <w:tc>
        <w:tcPr>
          <w:tcW w:w="1838" w:type="dxa"/>
          <w:tcBorders>
            <w:bottom w:val="single" w:sz="4" w:space="0" w:color="000000"/>
          </w:tcBorders>
          <w:vAlign w:val="center"/>
        </w:tcPr>
        <w:p w14:paraId="4733D456" w14:textId="77777777" w:rsidR="00230655" w:rsidRDefault="00000000">
          <w:pPr>
            <w:tabs>
              <w:tab w:val="center" w:pos="4536"/>
              <w:tab w:val="right" w:pos="9072"/>
            </w:tabs>
            <w:spacing w:before="0" w:after="0"/>
            <w:rPr>
              <w:color w:val="000000"/>
            </w:rPr>
          </w:pPr>
          <w:r>
            <w:rPr>
              <w:noProof/>
            </w:rPr>
            <w:drawing>
              <wp:inline distT="0" distB="0" distL="0" distR="0" wp14:anchorId="67F46CB4" wp14:editId="26FB1C6B">
                <wp:extent cx="977900" cy="453390"/>
                <wp:effectExtent l="0" t="0" r="0" b="0"/>
                <wp:docPr id="5" name="image1.png" descr="Ass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descr="Asset 3"/>
                        <pic:cNvPicPr>
                          <a:picLocks noChangeAspect="1" noChangeArrowheads="1"/>
                        </pic:cNvPicPr>
                      </pic:nvPicPr>
                      <pic:blipFill>
                        <a:blip r:embed="rId1"/>
                        <a:stretch>
                          <a:fillRect/>
                        </a:stretch>
                      </pic:blipFill>
                      <pic:spPr bwMode="auto">
                        <a:xfrm>
                          <a:off x="0" y="0"/>
                          <a:ext cx="977900" cy="453390"/>
                        </a:xfrm>
                        <a:prstGeom prst="rect">
                          <a:avLst/>
                        </a:prstGeom>
                      </pic:spPr>
                    </pic:pic>
                  </a:graphicData>
                </a:graphic>
              </wp:inline>
            </w:drawing>
          </w:r>
        </w:p>
      </w:tc>
      <w:tc>
        <w:tcPr>
          <w:tcW w:w="4267" w:type="dxa"/>
          <w:tcBorders>
            <w:bottom w:val="single" w:sz="4" w:space="0" w:color="000000"/>
          </w:tcBorders>
          <w:vAlign w:val="center"/>
        </w:tcPr>
        <w:p w14:paraId="2A65B7CB" w14:textId="77777777" w:rsidR="00230655" w:rsidRDefault="00230655">
          <w:pPr>
            <w:spacing w:before="0" w:after="0"/>
            <w:rPr>
              <w:color w:val="595959"/>
              <w:sz w:val="20"/>
              <w:szCs w:val="20"/>
            </w:rPr>
          </w:pPr>
        </w:p>
        <w:p w14:paraId="1B48A457" w14:textId="77777777" w:rsidR="00230655" w:rsidRDefault="00000000">
          <w:pPr>
            <w:spacing w:before="0" w:after="0"/>
            <w:rPr>
              <w:sz w:val="24"/>
              <w:szCs w:val="24"/>
            </w:rPr>
          </w:pPr>
          <w:r>
            <w:rPr>
              <w:color w:val="595959"/>
              <w:sz w:val="20"/>
              <w:szCs w:val="20"/>
            </w:rPr>
            <w:t>HORIZON-CL4-2023-HUMAN-01</w:t>
          </w:r>
        </w:p>
        <w:p w14:paraId="4CD55CEB" w14:textId="77777777" w:rsidR="00230655" w:rsidRDefault="00000000">
          <w:pPr>
            <w:spacing w:before="0" w:after="0"/>
            <w:rPr>
              <w:color w:val="595959"/>
              <w:sz w:val="20"/>
              <w:szCs w:val="20"/>
            </w:rPr>
          </w:pPr>
          <w:r>
            <w:rPr>
              <w:color w:val="595959"/>
              <w:sz w:val="20"/>
              <w:szCs w:val="20"/>
            </w:rPr>
            <w:t>Project number: 101135997</w:t>
          </w:r>
        </w:p>
        <w:p w14:paraId="305A8FDE" w14:textId="77777777" w:rsidR="00230655" w:rsidRDefault="00230655">
          <w:pPr>
            <w:spacing w:before="0" w:after="0"/>
            <w:rPr>
              <w:rFonts w:ascii="Tahoma" w:eastAsia="Tahoma" w:hAnsi="Tahoma" w:cs="Tahoma"/>
              <w:color w:val="595959"/>
              <w:sz w:val="20"/>
              <w:szCs w:val="20"/>
            </w:rPr>
          </w:pPr>
        </w:p>
      </w:tc>
      <w:tc>
        <w:tcPr>
          <w:tcW w:w="3393" w:type="dxa"/>
          <w:tcBorders>
            <w:bottom w:val="single" w:sz="4" w:space="0" w:color="000000"/>
          </w:tcBorders>
          <w:vAlign w:val="center"/>
        </w:tcPr>
        <w:p w14:paraId="1D4E1217" w14:textId="77777777" w:rsidR="00230655" w:rsidRDefault="00000000">
          <w:pPr>
            <w:spacing w:before="0" w:after="0"/>
            <w:ind w:left="-151"/>
            <w:jc w:val="right"/>
            <w:rPr>
              <w:color w:val="595959"/>
              <w:sz w:val="20"/>
              <w:szCs w:val="20"/>
            </w:rPr>
          </w:pPr>
          <w:r>
            <w:rPr>
              <w:color w:val="595959"/>
              <w:sz w:val="20"/>
              <w:szCs w:val="20"/>
            </w:rPr>
            <w:t xml:space="preserve">Urban </w:t>
          </w:r>
          <w:proofErr w:type="spellStart"/>
          <w:r>
            <w:rPr>
              <w:color w:val="595959"/>
              <w:sz w:val="20"/>
              <w:szCs w:val="20"/>
            </w:rPr>
            <w:t>cocreative</w:t>
          </w:r>
          <w:proofErr w:type="spellEnd"/>
          <w:r>
            <w:rPr>
              <w:color w:val="595959"/>
              <w:sz w:val="20"/>
              <w:szCs w:val="20"/>
            </w:rPr>
            <w:t>, sustainable and</w:t>
          </w:r>
        </w:p>
        <w:p w14:paraId="5718B90C" w14:textId="77777777" w:rsidR="00230655" w:rsidRDefault="00000000">
          <w:pPr>
            <w:spacing w:before="0" w:after="0"/>
            <w:ind w:left="-151"/>
            <w:jc w:val="right"/>
            <w:rPr>
              <w:color w:val="595959"/>
              <w:sz w:val="20"/>
              <w:szCs w:val="20"/>
            </w:rPr>
          </w:pPr>
          <w:r>
            <w:rPr>
              <w:color w:val="595959"/>
              <w:sz w:val="20"/>
              <w:szCs w:val="20"/>
            </w:rPr>
            <w:t>inclusive ecosystem,</w:t>
          </w:r>
        </w:p>
        <w:p w14:paraId="6A7FE024" w14:textId="77777777" w:rsidR="00230655" w:rsidRDefault="00000000">
          <w:pPr>
            <w:spacing w:before="0" w:after="0"/>
            <w:ind w:left="-151"/>
            <w:jc w:val="right"/>
            <w:rPr>
              <w:color w:val="595959"/>
              <w:sz w:val="20"/>
              <w:szCs w:val="20"/>
            </w:rPr>
          </w:pPr>
          <w:r>
            <w:rPr>
              <w:color w:val="595959"/>
              <w:sz w:val="20"/>
              <w:szCs w:val="20"/>
            </w:rPr>
            <w:t>for the recycling of reinforced</w:t>
          </w:r>
        </w:p>
        <w:p w14:paraId="46C6BCAA" w14:textId="77777777" w:rsidR="00230655" w:rsidRDefault="00000000">
          <w:pPr>
            <w:spacing w:before="0" w:after="0"/>
            <w:ind w:left="-151"/>
            <w:jc w:val="right"/>
            <w:rPr>
              <w:color w:val="595959"/>
              <w:sz w:val="20"/>
              <w:szCs w:val="20"/>
            </w:rPr>
          </w:pPr>
          <w:r>
            <w:rPr>
              <w:color w:val="595959"/>
              <w:sz w:val="20"/>
              <w:szCs w:val="20"/>
            </w:rPr>
            <w:t>polymers on-the-truck</w:t>
          </w:r>
        </w:p>
      </w:tc>
    </w:tr>
  </w:tbl>
  <w:p w14:paraId="36A208FB" w14:textId="77777777" w:rsidR="00230655" w:rsidRDefault="00230655">
    <w:pPr>
      <w:tabs>
        <w:tab w:val="center" w:pos="4536"/>
        <w:tab w:val="right" w:pos="9072"/>
      </w:tabs>
      <w:spacing w:before="0"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8B568" w14:textId="77777777" w:rsidR="00230655" w:rsidRDefault="00230655">
    <w:pPr>
      <w:widowControl w:val="0"/>
      <w:spacing w:before="0" w:after="0" w:line="276" w:lineRule="auto"/>
      <w:jc w:val="left"/>
      <w:rPr>
        <w:color w:val="000000"/>
      </w:rPr>
    </w:pPr>
  </w:p>
  <w:tbl>
    <w:tblPr>
      <w:tblW w:w="9540" w:type="dxa"/>
      <w:tblLayout w:type="fixed"/>
      <w:tblLook w:val="0600" w:firstRow="0" w:lastRow="0" w:firstColumn="0" w:lastColumn="0" w:noHBand="1" w:noVBand="1"/>
    </w:tblPr>
    <w:tblGrid>
      <w:gridCol w:w="3180"/>
      <w:gridCol w:w="3180"/>
      <w:gridCol w:w="3180"/>
    </w:tblGrid>
    <w:tr w:rsidR="00230655" w14:paraId="452F94F4" w14:textId="77777777">
      <w:trPr>
        <w:trHeight w:val="300"/>
      </w:trPr>
      <w:tc>
        <w:tcPr>
          <w:tcW w:w="3180" w:type="dxa"/>
        </w:tcPr>
        <w:p w14:paraId="55E4479F" w14:textId="77777777" w:rsidR="00230655" w:rsidRDefault="00230655">
          <w:pPr>
            <w:tabs>
              <w:tab w:val="center" w:pos="4536"/>
              <w:tab w:val="right" w:pos="9072"/>
            </w:tabs>
            <w:spacing w:after="0"/>
            <w:ind w:left="-115"/>
            <w:jc w:val="left"/>
            <w:rPr>
              <w:color w:val="000000"/>
            </w:rPr>
          </w:pPr>
        </w:p>
      </w:tc>
      <w:tc>
        <w:tcPr>
          <w:tcW w:w="3180" w:type="dxa"/>
        </w:tcPr>
        <w:p w14:paraId="319C8DBB" w14:textId="77777777" w:rsidR="00230655" w:rsidRDefault="00230655">
          <w:pPr>
            <w:tabs>
              <w:tab w:val="center" w:pos="4536"/>
              <w:tab w:val="right" w:pos="9072"/>
            </w:tabs>
            <w:spacing w:after="0"/>
            <w:jc w:val="center"/>
            <w:rPr>
              <w:color w:val="000000"/>
            </w:rPr>
          </w:pPr>
        </w:p>
      </w:tc>
      <w:tc>
        <w:tcPr>
          <w:tcW w:w="3180" w:type="dxa"/>
        </w:tcPr>
        <w:p w14:paraId="5DF61925" w14:textId="77777777" w:rsidR="00230655" w:rsidRDefault="00230655">
          <w:pPr>
            <w:tabs>
              <w:tab w:val="center" w:pos="4536"/>
              <w:tab w:val="right" w:pos="9072"/>
            </w:tabs>
            <w:spacing w:after="0"/>
            <w:ind w:right="-115"/>
            <w:jc w:val="right"/>
            <w:rPr>
              <w:color w:val="000000"/>
            </w:rPr>
          </w:pPr>
        </w:p>
      </w:tc>
    </w:tr>
  </w:tbl>
  <w:p w14:paraId="4D723FCA" w14:textId="77777777" w:rsidR="00230655" w:rsidRDefault="00230655">
    <w:pP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A376A"/>
    <w:multiLevelType w:val="multilevel"/>
    <w:tmpl w:val="18F022F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23B916B8"/>
    <w:multiLevelType w:val="multilevel"/>
    <w:tmpl w:val="A4F858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543331A"/>
    <w:multiLevelType w:val="multilevel"/>
    <w:tmpl w:val="367802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487D1C87"/>
    <w:multiLevelType w:val="multilevel"/>
    <w:tmpl w:val="37B8DE3A"/>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1080" w:hanging="360"/>
      </w:pPr>
      <w:rPr>
        <w:rFonts w:ascii="Symbol" w:hAnsi="Symbol" w:cs="Symbol"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49F3221F"/>
    <w:multiLevelType w:val="multilevel"/>
    <w:tmpl w:val="FDAA0BA4"/>
    <w:lvl w:ilvl="0">
      <w:start w:val="1"/>
      <w:numFmt w:val="decimal"/>
      <w:lvlText w:val="%1."/>
      <w:lvlJc w:val="right"/>
      <w:pPr>
        <w:tabs>
          <w:tab w:val="num" w:pos="0"/>
        </w:tabs>
        <w:ind w:left="720" w:hanging="360"/>
      </w:pPr>
      <w:rPr>
        <w:u w:val="none"/>
      </w:rPr>
    </w:lvl>
    <w:lvl w:ilvl="1">
      <w:start w:val="1"/>
      <w:numFmt w:val="decimal"/>
      <w:lvlText w:val="%1.%2."/>
      <w:lvlJc w:val="right"/>
      <w:pPr>
        <w:tabs>
          <w:tab w:val="num" w:pos="0"/>
        </w:tabs>
        <w:ind w:left="144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5" w15:restartNumberingAfterBreak="0">
    <w:nsid w:val="4AE61D66"/>
    <w:multiLevelType w:val="multilevel"/>
    <w:tmpl w:val="FDAA0BA4"/>
    <w:lvl w:ilvl="0">
      <w:start w:val="1"/>
      <w:numFmt w:val="decimal"/>
      <w:lvlText w:val="%1."/>
      <w:lvlJc w:val="right"/>
      <w:pPr>
        <w:tabs>
          <w:tab w:val="num" w:pos="0"/>
        </w:tabs>
        <w:ind w:left="720" w:hanging="360"/>
      </w:pPr>
      <w:rPr>
        <w:u w:val="none"/>
      </w:rPr>
    </w:lvl>
    <w:lvl w:ilvl="1">
      <w:start w:val="1"/>
      <w:numFmt w:val="decimal"/>
      <w:lvlText w:val="%1.%2."/>
      <w:lvlJc w:val="right"/>
      <w:pPr>
        <w:tabs>
          <w:tab w:val="num" w:pos="0"/>
        </w:tabs>
        <w:ind w:left="1440" w:hanging="360"/>
      </w:pPr>
      <w:rPr>
        <w:u w:val="none"/>
      </w:rPr>
    </w:lvl>
    <w:lvl w:ilvl="2">
      <w:start w:val="1"/>
      <w:numFmt w:val="decimal"/>
      <w:lvlText w:val="%1.%2.%3."/>
      <w:lvlJc w:val="right"/>
      <w:pPr>
        <w:tabs>
          <w:tab w:val="num" w:pos="0"/>
        </w:tabs>
        <w:ind w:left="2160" w:hanging="360"/>
      </w:pPr>
      <w:rPr>
        <w:u w:val="none"/>
      </w:rPr>
    </w:lvl>
    <w:lvl w:ilvl="3">
      <w:start w:val="1"/>
      <w:numFmt w:val="decimal"/>
      <w:lvlText w:val="%1.%2.%3.%4."/>
      <w:lvlJc w:val="right"/>
      <w:pPr>
        <w:tabs>
          <w:tab w:val="num" w:pos="0"/>
        </w:tabs>
        <w:ind w:left="2880" w:hanging="360"/>
      </w:pPr>
      <w:rPr>
        <w:u w:val="none"/>
      </w:rPr>
    </w:lvl>
    <w:lvl w:ilvl="4">
      <w:start w:val="1"/>
      <w:numFmt w:val="decimal"/>
      <w:lvlText w:val="%1.%2.%3.%4.%5."/>
      <w:lvlJc w:val="right"/>
      <w:pPr>
        <w:tabs>
          <w:tab w:val="num" w:pos="0"/>
        </w:tabs>
        <w:ind w:left="3600" w:hanging="360"/>
      </w:pPr>
      <w:rPr>
        <w:u w:val="none"/>
      </w:rPr>
    </w:lvl>
    <w:lvl w:ilvl="5">
      <w:start w:val="1"/>
      <w:numFmt w:val="decimal"/>
      <w:lvlText w:val="%1.%2.%3.%4.%5.%6."/>
      <w:lvlJc w:val="right"/>
      <w:pPr>
        <w:tabs>
          <w:tab w:val="num" w:pos="0"/>
        </w:tabs>
        <w:ind w:left="4320" w:hanging="360"/>
      </w:pPr>
      <w:rPr>
        <w:u w:val="none"/>
      </w:rPr>
    </w:lvl>
    <w:lvl w:ilvl="6">
      <w:start w:val="1"/>
      <w:numFmt w:val="decimal"/>
      <w:lvlText w:val="%1.%2.%3.%4.%5.%6.%7."/>
      <w:lvlJc w:val="right"/>
      <w:pPr>
        <w:tabs>
          <w:tab w:val="num" w:pos="0"/>
        </w:tabs>
        <w:ind w:left="5040" w:hanging="360"/>
      </w:pPr>
      <w:rPr>
        <w:u w:val="none"/>
      </w:rPr>
    </w:lvl>
    <w:lvl w:ilvl="7">
      <w:start w:val="1"/>
      <w:numFmt w:val="decimal"/>
      <w:lvlText w:val="%1.%2.%3.%4.%5.%6.%7.%8."/>
      <w:lvlJc w:val="right"/>
      <w:pPr>
        <w:tabs>
          <w:tab w:val="num" w:pos="0"/>
        </w:tabs>
        <w:ind w:left="5760" w:hanging="360"/>
      </w:pPr>
      <w:rPr>
        <w:u w:val="none"/>
      </w:rPr>
    </w:lvl>
    <w:lvl w:ilvl="8">
      <w:start w:val="1"/>
      <w:numFmt w:val="decimal"/>
      <w:lvlText w:val="%1.%2.%3.%4.%5.%6.%7.%8.%9."/>
      <w:lvlJc w:val="right"/>
      <w:pPr>
        <w:tabs>
          <w:tab w:val="num" w:pos="0"/>
        </w:tabs>
        <w:ind w:left="6480" w:hanging="360"/>
      </w:pPr>
      <w:rPr>
        <w:u w:val="none"/>
      </w:rPr>
    </w:lvl>
  </w:abstractNum>
  <w:abstractNum w:abstractNumId="6" w15:restartNumberingAfterBreak="0">
    <w:nsid w:val="5E646F22"/>
    <w:multiLevelType w:val="multilevel"/>
    <w:tmpl w:val="716EF670"/>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num w:numId="1" w16cid:durableId="1095442508">
    <w:abstractNumId w:val="3"/>
  </w:num>
  <w:num w:numId="2" w16cid:durableId="167016921">
    <w:abstractNumId w:val="6"/>
  </w:num>
  <w:num w:numId="3" w16cid:durableId="435297364">
    <w:abstractNumId w:val="5"/>
  </w:num>
  <w:num w:numId="4" w16cid:durableId="328559558">
    <w:abstractNumId w:val="1"/>
  </w:num>
  <w:num w:numId="5" w16cid:durableId="431096858">
    <w:abstractNumId w:val="0"/>
  </w:num>
  <w:num w:numId="6" w16cid:durableId="1763984948">
    <w:abstractNumId w:val="2"/>
  </w:num>
  <w:num w:numId="7" w16cid:durableId="955870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30655"/>
    <w:rsid w:val="00230655"/>
    <w:rsid w:val="00371B03"/>
    <w:rsid w:val="0038450D"/>
    <w:rsid w:val="00402346"/>
    <w:rsid w:val="004100D0"/>
    <w:rsid w:val="00417BF1"/>
    <w:rsid w:val="00472DCB"/>
    <w:rsid w:val="00567728"/>
    <w:rsid w:val="00570253"/>
    <w:rsid w:val="00641577"/>
    <w:rsid w:val="00683A48"/>
    <w:rsid w:val="00761489"/>
    <w:rsid w:val="009323F1"/>
    <w:rsid w:val="009C39F2"/>
    <w:rsid w:val="009E4D0B"/>
    <w:rsid w:val="00AE6367"/>
    <w:rsid w:val="00B260FA"/>
    <w:rsid w:val="00BC1E71"/>
    <w:rsid w:val="00BE6C5C"/>
    <w:rsid w:val="00C85147"/>
    <w:rsid w:val="00D57F0B"/>
    <w:rsid w:val="00D656D0"/>
    <w:rsid w:val="00DA7181"/>
    <w:rsid w:val="00DD52E0"/>
    <w:rsid w:val="00E15E10"/>
    <w:rsid w:val="00E40963"/>
    <w:rsid w:val="00ED608D"/>
    <w:rsid w:val="00F323A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06228"/>
  <w15:docId w15:val="{DFBBB603-0E4A-4A1C-BEF6-B305F3E5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240"/>
      <w:jc w:val="both"/>
    </w:pPr>
  </w:style>
  <w:style w:type="paragraph" w:styleId="Heading1">
    <w:name w:val="heading 1"/>
    <w:basedOn w:val="Normal"/>
    <w:next w:val="Normal"/>
    <w:uiPriority w:val="9"/>
    <w:qFormat/>
    <w:pPr>
      <w:pageBreakBefore/>
      <w:spacing w:before="480"/>
      <w:ind w:left="432" w:hanging="432"/>
      <w:outlineLvl w:val="0"/>
    </w:pPr>
    <w:rPr>
      <w:rFonts w:ascii="Times New Roman" w:eastAsia="Times New Roman" w:hAnsi="Times New Roman" w:cs="Times New Roman"/>
      <w:b/>
      <w:color w:val="2F5496"/>
      <w:sz w:val="28"/>
      <w:szCs w:val="28"/>
    </w:rPr>
  </w:style>
  <w:style w:type="paragraph" w:styleId="Heading2">
    <w:name w:val="heading 2"/>
    <w:basedOn w:val="Normal"/>
    <w:next w:val="Normal"/>
    <w:uiPriority w:val="9"/>
    <w:unhideWhenUsed/>
    <w:qFormat/>
    <w:pPr>
      <w:spacing w:before="240"/>
      <w:ind w:left="576" w:hanging="576"/>
      <w:outlineLvl w:val="1"/>
    </w:pPr>
    <w:rPr>
      <w:rFonts w:ascii="Times New Roman" w:eastAsia="Times New Roman" w:hAnsi="Times New Roman" w:cs="Times New Roman"/>
      <w:b/>
      <w:color w:val="2F5496"/>
      <w:sz w:val="24"/>
      <w:szCs w:val="24"/>
    </w:rPr>
  </w:style>
  <w:style w:type="paragraph" w:styleId="Heading3">
    <w:name w:val="heading 3"/>
    <w:basedOn w:val="Normal"/>
    <w:next w:val="Normal"/>
    <w:uiPriority w:val="9"/>
    <w:unhideWhenUsed/>
    <w:qFormat/>
    <w:pPr>
      <w:ind w:left="720" w:hanging="720"/>
      <w:outlineLvl w:val="2"/>
    </w:pPr>
    <w:rPr>
      <w:b/>
    </w:rPr>
  </w:style>
  <w:style w:type="paragraph" w:styleId="Heading4">
    <w:name w:val="heading 4"/>
    <w:basedOn w:val="Normal"/>
    <w:next w:val="Normal"/>
    <w:uiPriority w:val="9"/>
    <w:semiHidden/>
    <w:unhideWhenUsed/>
    <w:qFormat/>
    <w:pPr>
      <w:ind w:left="864" w:hanging="864"/>
      <w:outlineLvl w:val="3"/>
    </w:pPr>
    <w:rPr>
      <w:b/>
      <w:i/>
    </w:rPr>
  </w:style>
  <w:style w:type="paragraph" w:styleId="Heading5">
    <w:name w:val="heading 5"/>
    <w:basedOn w:val="Normal"/>
    <w:next w:val="Normal"/>
    <w:uiPriority w:val="9"/>
    <w:semiHidden/>
    <w:unhideWhenUsed/>
    <w:qFormat/>
    <w:pPr>
      <w:spacing w:before="240"/>
      <w:ind w:left="1008" w:hanging="1008"/>
      <w:outlineLvl w:val="4"/>
    </w:pPr>
    <w:rPr>
      <w:b/>
      <w:i/>
      <w:sz w:val="26"/>
      <w:szCs w:val="26"/>
    </w:rPr>
  </w:style>
  <w:style w:type="paragraph" w:styleId="Heading6">
    <w:name w:val="heading 6"/>
    <w:basedOn w:val="Normal"/>
    <w:next w:val="Normal"/>
    <w:uiPriority w:val="9"/>
    <w:semiHidden/>
    <w:unhideWhenUsed/>
    <w:qFormat/>
    <w:pPr>
      <w:spacing w:before="240"/>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LineNumber">
    <w:name w:val="line number"/>
  </w:style>
  <w:style w:type="character" w:customStyle="1" w:styleId="Punti">
    <w:name w:val="Punti"/>
    <w:qFormat/>
    <w:rPr>
      <w:rFonts w:ascii="OpenSymbol" w:eastAsia="OpenSymbol" w:hAnsi="OpenSymbol" w:cs="OpenSymbol"/>
    </w:rPr>
  </w:style>
  <w:style w:type="paragraph" w:styleId="Title">
    <w:name w:val="Title"/>
    <w:basedOn w:val="Normal"/>
    <w:next w:val="BodyText"/>
    <w:uiPriority w:val="10"/>
    <w:qFormat/>
    <w:pPr>
      <w:pBdr>
        <w:top w:val="single" w:sz="8" w:space="1" w:color="4472C4"/>
        <w:bottom w:val="single" w:sz="8" w:space="4" w:color="4472C4"/>
      </w:pBdr>
      <w:spacing w:before="600" w:after="480"/>
      <w:ind w:left="284" w:right="391"/>
      <w:jc w:val="center"/>
    </w:pPr>
    <w:rPr>
      <w:color w:val="323E4F"/>
      <w:sz w:val="56"/>
      <w:szCs w:val="56"/>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after="120"/>
    </w:pPr>
    <w:rPr>
      <w:rFonts w:cs="Arial"/>
      <w:i/>
      <w:iCs/>
      <w:sz w:val="24"/>
      <w:szCs w:val="24"/>
    </w:rPr>
  </w:style>
  <w:style w:type="paragraph" w:customStyle="1" w:styleId="Indice">
    <w:name w:val="Indice"/>
    <w:basedOn w:val="Normal"/>
    <w:qFormat/>
    <w:pPr>
      <w:suppressLineNumbers/>
    </w:pPr>
    <w:rPr>
      <w:rFonts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rPr>
      <w:sz w:val="20"/>
      <w:szCs w:val="20"/>
    </w:rPr>
  </w:style>
  <w:style w:type="paragraph" w:styleId="ListParagraph">
    <w:name w:val="List Paragraph"/>
    <w:basedOn w:val="Normal"/>
    <w:uiPriority w:val="34"/>
    <w:qFormat/>
    <w:pPr>
      <w:ind w:left="720"/>
      <w:contextualSpacing/>
    </w:pPr>
  </w:style>
  <w:style w:type="paragraph" w:customStyle="1" w:styleId="Contenutocornice">
    <w:name w:val="Contenuto cornice"/>
    <w:basedOn w:val="Normal"/>
    <w:qFormat/>
  </w:style>
  <w:style w:type="paragraph" w:customStyle="1" w:styleId="Intestazioneepidipagina">
    <w:name w:val="Intestazione e piè di pagina"/>
    <w:basedOn w:val="Normal"/>
    <w:qFormat/>
  </w:style>
  <w:style w:type="paragraph" w:styleId="Header">
    <w:name w:val="header"/>
    <w:basedOn w:val="Intestazioneepidipagina"/>
  </w:style>
  <w:style w:type="paragraph" w:styleId="Footer">
    <w:name w:val="footer"/>
    <w:basedOn w:val="Intestazioneepidipagina"/>
  </w:style>
  <w:style w:type="paragraph" w:customStyle="1" w:styleId="Contenutotabella">
    <w:name w:val="Contenuto tabella"/>
    <w:basedOn w:val="Normal"/>
    <w:qFormat/>
    <w:pPr>
      <w:widowControl w:val="0"/>
      <w:suppressLineNumbers/>
    </w:pPr>
  </w:style>
  <w:style w:type="paragraph" w:customStyle="1" w:styleId="Titolotabella">
    <w:name w:val="Titolo tabella"/>
    <w:basedOn w:val="Contenutotabella"/>
    <w:qFormat/>
    <w:pPr>
      <w:jc w:val="center"/>
    </w:pPr>
    <w:rPr>
      <w:b/>
      <w:bCs/>
    </w:rPr>
  </w:style>
  <w:style w:type="table" w:customStyle="1" w:styleId="TableNormal1">
    <w:name w:val="Table Normal1"/>
    <w:tblPr>
      <w:tblCellMar>
        <w:top w:w="0" w:type="dxa"/>
        <w:left w:w="0" w:type="dxa"/>
        <w:bottom w:w="0" w:type="dxa"/>
        <w:right w:w="0" w:type="dxa"/>
      </w:tblCellMar>
    </w:tbl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433</TotalTime>
  <Pages>9</Pages>
  <Words>1994</Words>
  <Characters>11371</Characters>
  <Application>Microsoft Office Word</Application>
  <DocSecurity>0</DocSecurity>
  <Lines>94</Lines>
  <Paragraphs>26</Paragraphs>
  <ScaleCrop>false</ScaleCrop>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Mara Masi</cp:lastModifiedBy>
  <cp:revision>44</cp:revision>
  <dcterms:created xsi:type="dcterms:W3CDTF">2025-04-04T12:51:00Z</dcterms:created>
  <dcterms:modified xsi:type="dcterms:W3CDTF">2025-05-30T06:44:00Z</dcterms:modified>
  <dc:language>it-IT</dc:language>
</cp:coreProperties>
</file>